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7D" w:rsidRPr="0012527D" w:rsidRDefault="0012527D" w:rsidP="00125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27D">
        <w:rPr>
          <w:rFonts w:ascii="Times New Roman" w:hAnsi="Times New Roman" w:cs="Times New Roman"/>
          <w:b/>
          <w:sz w:val="24"/>
          <w:szCs w:val="24"/>
        </w:rPr>
        <w:t>DISTRICT OF COLUMBIA HOUSING FINANCE AGENCY</w:t>
      </w:r>
    </w:p>
    <w:p w:rsidR="0012527D" w:rsidRPr="0012527D" w:rsidRDefault="0012527D" w:rsidP="00125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27D">
        <w:rPr>
          <w:rFonts w:ascii="Times New Roman" w:hAnsi="Times New Roman" w:cs="Times New Roman"/>
          <w:b/>
          <w:sz w:val="24"/>
          <w:szCs w:val="24"/>
        </w:rPr>
        <w:t>BOARD OF DIRECTORS</w:t>
      </w:r>
      <w:r w:rsidR="008562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F8D" w:rsidRDefault="00832D75" w:rsidP="00125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August 13, 2019</w:t>
      </w:r>
    </w:p>
    <w:p w:rsidR="0012527D" w:rsidRPr="0012527D" w:rsidRDefault="0012527D" w:rsidP="00125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27D">
        <w:rPr>
          <w:rFonts w:ascii="Times New Roman" w:hAnsi="Times New Roman" w:cs="Times New Roman"/>
          <w:b/>
          <w:sz w:val="24"/>
          <w:szCs w:val="24"/>
        </w:rPr>
        <w:t>815 Florida Avenue, NW</w:t>
      </w:r>
    </w:p>
    <w:p w:rsidR="0012527D" w:rsidRPr="0012527D" w:rsidRDefault="0012527D" w:rsidP="00125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27D">
        <w:rPr>
          <w:rFonts w:ascii="Times New Roman" w:hAnsi="Times New Roman" w:cs="Times New Roman"/>
          <w:b/>
          <w:sz w:val="24"/>
          <w:szCs w:val="24"/>
        </w:rPr>
        <w:t>Washington, DC 20001</w:t>
      </w:r>
    </w:p>
    <w:p w:rsidR="0012527D" w:rsidRDefault="005960A6" w:rsidP="00125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558E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0558E0">
        <w:rPr>
          <w:rFonts w:ascii="Times New Roman" w:hAnsi="Times New Roman" w:cs="Times New Roman"/>
          <w:b/>
          <w:sz w:val="24"/>
          <w:szCs w:val="24"/>
        </w:rPr>
        <w:t>0</w:t>
      </w:r>
      <w:r w:rsidR="002A3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8E0">
        <w:rPr>
          <w:rFonts w:ascii="Times New Roman" w:hAnsi="Times New Roman" w:cs="Times New Roman"/>
          <w:b/>
          <w:sz w:val="24"/>
          <w:szCs w:val="24"/>
        </w:rPr>
        <w:t>p</w:t>
      </w:r>
      <w:r w:rsidR="002A3F7B">
        <w:rPr>
          <w:rFonts w:ascii="Times New Roman" w:hAnsi="Times New Roman" w:cs="Times New Roman"/>
          <w:b/>
          <w:sz w:val="24"/>
          <w:szCs w:val="24"/>
        </w:rPr>
        <w:t>.m.</w:t>
      </w:r>
    </w:p>
    <w:p w:rsidR="0012527D" w:rsidRPr="0012527D" w:rsidRDefault="0012527D" w:rsidP="00125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27D" w:rsidRPr="002D5D8A" w:rsidRDefault="0012527D" w:rsidP="002D5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27D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12527D" w:rsidRPr="0012527D" w:rsidRDefault="0012527D" w:rsidP="0012527D">
      <w:pPr>
        <w:rPr>
          <w:rFonts w:ascii="Times New Roman" w:hAnsi="Times New Roman" w:cs="Times New Roman"/>
          <w:b/>
          <w:sz w:val="24"/>
          <w:szCs w:val="24"/>
        </w:rPr>
      </w:pPr>
      <w:r w:rsidRPr="0012527D">
        <w:rPr>
          <w:rFonts w:ascii="Times New Roman" w:hAnsi="Times New Roman" w:cs="Times New Roman"/>
          <w:b/>
          <w:sz w:val="24"/>
          <w:szCs w:val="24"/>
        </w:rPr>
        <w:t>I.</w:t>
      </w:r>
      <w:r w:rsidRPr="0012527D">
        <w:rPr>
          <w:rFonts w:ascii="Times New Roman" w:hAnsi="Times New Roman" w:cs="Times New Roman"/>
          <w:b/>
          <w:sz w:val="24"/>
          <w:szCs w:val="24"/>
        </w:rPr>
        <w:tab/>
        <w:t>Call to order and verification of quorum</w:t>
      </w:r>
      <w:r w:rsidR="007D24F9">
        <w:rPr>
          <w:rFonts w:ascii="Times New Roman" w:hAnsi="Times New Roman" w:cs="Times New Roman"/>
          <w:b/>
          <w:sz w:val="24"/>
          <w:szCs w:val="24"/>
        </w:rPr>
        <w:t>.</w:t>
      </w:r>
    </w:p>
    <w:p w:rsidR="00484553" w:rsidRDefault="00FF3185" w:rsidP="00EE0E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of Columbia Housing Finance Agency (“DCHFA”</w:t>
      </w:r>
      <w:r w:rsidR="005B2AE2">
        <w:rPr>
          <w:rFonts w:ascii="Times New Roman" w:hAnsi="Times New Roman" w:cs="Times New Roman"/>
          <w:sz w:val="24"/>
          <w:szCs w:val="24"/>
        </w:rPr>
        <w:t xml:space="preserve"> or the “Agency”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84553">
        <w:rPr>
          <w:rFonts w:ascii="Times New Roman" w:hAnsi="Times New Roman" w:cs="Times New Roman"/>
          <w:sz w:val="24"/>
          <w:szCs w:val="24"/>
        </w:rPr>
        <w:t xml:space="preserve">Board Chairman </w:t>
      </w:r>
      <w:proofErr w:type="spellStart"/>
      <w:r w:rsidR="00526560">
        <w:rPr>
          <w:rFonts w:ascii="Times New Roman" w:hAnsi="Times New Roman" w:cs="Times New Roman"/>
          <w:sz w:val="24"/>
          <w:szCs w:val="24"/>
        </w:rPr>
        <w:t>Buwa</w:t>
      </w:r>
      <w:proofErr w:type="spellEnd"/>
      <w:r w:rsidR="00526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560">
        <w:rPr>
          <w:rFonts w:ascii="Times New Roman" w:hAnsi="Times New Roman" w:cs="Times New Roman"/>
          <w:sz w:val="24"/>
          <w:szCs w:val="24"/>
        </w:rPr>
        <w:t>Binitie</w:t>
      </w:r>
      <w:proofErr w:type="spellEnd"/>
      <w:r w:rsidR="00526560">
        <w:rPr>
          <w:rFonts w:ascii="Times New Roman" w:hAnsi="Times New Roman" w:cs="Times New Roman"/>
          <w:sz w:val="24"/>
          <w:szCs w:val="24"/>
        </w:rPr>
        <w:t xml:space="preserve"> </w:t>
      </w:r>
      <w:r w:rsidR="004F0E28">
        <w:rPr>
          <w:rFonts w:ascii="Times New Roman" w:hAnsi="Times New Roman" w:cs="Times New Roman"/>
          <w:sz w:val="24"/>
          <w:szCs w:val="24"/>
        </w:rPr>
        <w:t>called the meeting to order at</w:t>
      </w:r>
      <w:r w:rsidR="00832D75">
        <w:rPr>
          <w:rFonts w:ascii="Times New Roman" w:hAnsi="Times New Roman" w:cs="Times New Roman"/>
          <w:sz w:val="24"/>
          <w:szCs w:val="24"/>
        </w:rPr>
        <w:t xml:space="preserve"> 5:34</w:t>
      </w:r>
      <w:r w:rsidR="00536C84">
        <w:rPr>
          <w:rFonts w:ascii="Times New Roman" w:hAnsi="Times New Roman" w:cs="Times New Roman"/>
          <w:sz w:val="24"/>
          <w:szCs w:val="24"/>
        </w:rPr>
        <w:t xml:space="preserve"> </w:t>
      </w:r>
      <w:r w:rsidR="004F0E28">
        <w:rPr>
          <w:rFonts w:ascii="Times New Roman" w:hAnsi="Times New Roman" w:cs="Times New Roman"/>
          <w:sz w:val="24"/>
          <w:szCs w:val="24"/>
        </w:rPr>
        <w:t>p.m. and asked the Secretary to the Board</w:t>
      </w:r>
      <w:r w:rsidR="00950816">
        <w:rPr>
          <w:rFonts w:ascii="Times New Roman" w:hAnsi="Times New Roman" w:cs="Times New Roman"/>
          <w:sz w:val="24"/>
          <w:szCs w:val="24"/>
        </w:rPr>
        <w:t xml:space="preserve"> of Directors (the “Board”)</w:t>
      </w:r>
      <w:r w:rsidR="004F0E28">
        <w:rPr>
          <w:rFonts w:ascii="Times New Roman" w:hAnsi="Times New Roman" w:cs="Times New Roman"/>
          <w:sz w:val="24"/>
          <w:szCs w:val="24"/>
        </w:rPr>
        <w:t xml:space="preserve">, Mr. Todd Lee to verify a quorum. </w:t>
      </w:r>
      <w:r w:rsidR="00C0335C">
        <w:rPr>
          <w:rFonts w:ascii="Times New Roman" w:hAnsi="Times New Roman" w:cs="Times New Roman"/>
          <w:sz w:val="24"/>
          <w:szCs w:val="24"/>
        </w:rPr>
        <w:t xml:space="preserve">With </w:t>
      </w:r>
      <w:r w:rsidR="00832D75">
        <w:rPr>
          <w:rFonts w:ascii="Times New Roman" w:hAnsi="Times New Roman" w:cs="Times New Roman"/>
          <w:sz w:val="24"/>
          <w:szCs w:val="24"/>
        </w:rPr>
        <w:t xml:space="preserve">four </w:t>
      </w:r>
      <w:r w:rsidR="00C0335C">
        <w:rPr>
          <w:rFonts w:ascii="Times New Roman" w:hAnsi="Times New Roman" w:cs="Times New Roman"/>
          <w:sz w:val="24"/>
          <w:szCs w:val="24"/>
        </w:rPr>
        <w:t xml:space="preserve">members present, the Board had a quorum, and the meeting continued. </w:t>
      </w:r>
    </w:p>
    <w:p w:rsidR="00C0335C" w:rsidRDefault="00C0335C" w:rsidP="007E08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mem</w:t>
      </w:r>
      <w:r w:rsidR="00A71512">
        <w:rPr>
          <w:rFonts w:ascii="Times New Roman" w:hAnsi="Times New Roman" w:cs="Times New Roman"/>
          <w:sz w:val="24"/>
          <w:szCs w:val="24"/>
        </w:rPr>
        <w:t xml:space="preserve">bers were present: </w:t>
      </w:r>
      <w:proofErr w:type="spellStart"/>
      <w:r w:rsidR="00AA195A">
        <w:rPr>
          <w:rFonts w:ascii="Times New Roman" w:hAnsi="Times New Roman" w:cs="Times New Roman"/>
          <w:sz w:val="24"/>
          <w:szCs w:val="24"/>
        </w:rPr>
        <w:t>Buwa</w:t>
      </w:r>
      <w:proofErr w:type="spellEnd"/>
      <w:r w:rsidR="00AA1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95A">
        <w:rPr>
          <w:rFonts w:ascii="Times New Roman" w:hAnsi="Times New Roman" w:cs="Times New Roman"/>
          <w:sz w:val="24"/>
          <w:szCs w:val="24"/>
        </w:rPr>
        <w:t>Binitie</w:t>
      </w:r>
      <w:proofErr w:type="spellEnd"/>
      <w:r w:rsidR="00AA195A">
        <w:rPr>
          <w:rFonts w:ascii="Times New Roman" w:hAnsi="Times New Roman" w:cs="Times New Roman"/>
          <w:sz w:val="24"/>
          <w:szCs w:val="24"/>
        </w:rPr>
        <w:t>, Stephen M. Green</w:t>
      </w:r>
      <w:r w:rsidR="00307C16">
        <w:rPr>
          <w:rFonts w:ascii="Times New Roman" w:hAnsi="Times New Roman" w:cs="Times New Roman"/>
          <w:sz w:val="24"/>
          <w:szCs w:val="24"/>
        </w:rPr>
        <w:t xml:space="preserve"> (telephonic)</w:t>
      </w:r>
      <w:r w:rsidR="00E01C4F">
        <w:rPr>
          <w:rFonts w:ascii="Times New Roman" w:hAnsi="Times New Roman" w:cs="Times New Roman"/>
          <w:sz w:val="24"/>
          <w:szCs w:val="24"/>
        </w:rPr>
        <w:t>,</w:t>
      </w:r>
      <w:r w:rsidR="00AA195A">
        <w:rPr>
          <w:rFonts w:ascii="Times New Roman" w:hAnsi="Times New Roman" w:cs="Times New Roman"/>
          <w:sz w:val="24"/>
          <w:szCs w:val="24"/>
        </w:rPr>
        <w:t xml:space="preserve"> Bryan “Scottie” Irving </w:t>
      </w:r>
      <w:r w:rsidR="00307C16">
        <w:rPr>
          <w:rFonts w:ascii="Times New Roman" w:hAnsi="Times New Roman" w:cs="Times New Roman"/>
          <w:sz w:val="24"/>
          <w:szCs w:val="24"/>
        </w:rPr>
        <w:t xml:space="preserve">(telephonic), </w:t>
      </w:r>
      <w:r w:rsidR="00832D75">
        <w:rPr>
          <w:rFonts w:ascii="Times New Roman" w:hAnsi="Times New Roman" w:cs="Times New Roman"/>
          <w:sz w:val="24"/>
          <w:szCs w:val="24"/>
        </w:rPr>
        <w:t xml:space="preserve">and </w:t>
      </w:r>
      <w:r w:rsidR="00307C16">
        <w:rPr>
          <w:rFonts w:ascii="Times New Roman" w:hAnsi="Times New Roman" w:cs="Times New Roman"/>
          <w:sz w:val="24"/>
          <w:szCs w:val="24"/>
        </w:rPr>
        <w:t>Stanley Jackson (telephonic)</w:t>
      </w:r>
      <w:r w:rsidR="00054A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7C16" w:rsidRPr="0012527D" w:rsidRDefault="00307C16" w:rsidP="00307C16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2527D">
        <w:rPr>
          <w:rFonts w:ascii="Times New Roman" w:hAnsi="Times New Roman" w:cs="Times New Roman"/>
          <w:b/>
          <w:sz w:val="24"/>
          <w:szCs w:val="24"/>
        </w:rPr>
        <w:t>Approval of the Minutes from the</w:t>
      </w:r>
      <w:r w:rsidR="00114C69">
        <w:rPr>
          <w:rFonts w:ascii="Times New Roman" w:hAnsi="Times New Roman" w:cs="Times New Roman"/>
          <w:b/>
          <w:sz w:val="24"/>
          <w:szCs w:val="24"/>
        </w:rPr>
        <w:t xml:space="preserve"> June 25</w:t>
      </w:r>
      <w:r>
        <w:rPr>
          <w:rFonts w:ascii="Times New Roman" w:hAnsi="Times New Roman" w:cs="Times New Roman"/>
          <w:b/>
          <w:sz w:val="24"/>
          <w:szCs w:val="24"/>
        </w:rPr>
        <w:t xml:space="preserve">, 2019 </w:t>
      </w:r>
      <w:r w:rsidRPr="009919AF">
        <w:rPr>
          <w:rFonts w:ascii="Times New Roman" w:hAnsi="Times New Roman" w:cs="Times New Roman"/>
          <w:b/>
          <w:sz w:val="24"/>
          <w:szCs w:val="24"/>
        </w:rPr>
        <w:t>Board Meeting</w:t>
      </w:r>
      <w:r w:rsidRPr="0012527D">
        <w:rPr>
          <w:rFonts w:ascii="Times New Roman" w:hAnsi="Times New Roman" w:cs="Times New Roman"/>
          <w:b/>
          <w:sz w:val="24"/>
          <w:szCs w:val="24"/>
        </w:rPr>
        <w:t>.</w:t>
      </w:r>
    </w:p>
    <w:p w:rsidR="00307C16" w:rsidRPr="0012527D" w:rsidRDefault="00307C16" w:rsidP="00307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27D">
        <w:rPr>
          <w:rFonts w:ascii="Times New Roman" w:hAnsi="Times New Roman" w:cs="Times New Roman"/>
          <w:sz w:val="24"/>
          <w:szCs w:val="24"/>
        </w:rPr>
        <w:t xml:space="preserve">A motion was made to approve the minutes from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114C69">
        <w:rPr>
          <w:rFonts w:ascii="Times New Roman" w:hAnsi="Times New Roman" w:cs="Times New Roman"/>
          <w:sz w:val="24"/>
          <w:szCs w:val="24"/>
        </w:rPr>
        <w:t xml:space="preserve"> June 25</w:t>
      </w:r>
      <w:r>
        <w:rPr>
          <w:rFonts w:ascii="Times New Roman" w:hAnsi="Times New Roman" w:cs="Times New Roman"/>
          <w:sz w:val="24"/>
          <w:szCs w:val="24"/>
        </w:rPr>
        <w:t>, 2019 board meeting</w:t>
      </w:r>
      <w:r w:rsidRPr="0012527D">
        <w:rPr>
          <w:rFonts w:ascii="Times New Roman" w:hAnsi="Times New Roman" w:cs="Times New Roman"/>
          <w:sz w:val="24"/>
          <w:szCs w:val="24"/>
        </w:rPr>
        <w:t xml:space="preserve"> by</w:t>
      </w:r>
      <w:r w:rsidR="00832D75">
        <w:rPr>
          <w:rFonts w:ascii="Times New Roman" w:hAnsi="Times New Roman" w:cs="Times New Roman"/>
          <w:sz w:val="24"/>
          <w:szCs w:val="24"/>
        </w:rPr>
        <w:t xml:space="preserve"> Mr. Jackson</w:t>
      </w:r>
      <w:r>
        <w:rPr>
          <w:rFonts w:ascii="Times New Roman" w:hAnsi="Times New Roman" w:cs="Times New Roman"/>
          <w:sz w:val="24"/>
          <w:szCs w:val="24"/>
        </w:rPr>
        <w:t>.   The motion was p</w:t>
      </w:r>
      <w:r w:rsidRPr="0012527D">
        <w:rPr>
          <w:rFonts w:ascii="Times New Roman" w:hAnsi="Times New Roman" w:cs="Times New Roman"/>
          <w:sz w:val="24"/>
          <w:szCs w:val="24"/>
        </w:rPr>
        <w:t xml:space="preserve">roperly seconded by </w:t>
      </w:r>
      <w:r>
        <w:rPr>
          <w:rFonts w:ascii="Times New Roman" w:hAnsi="Times New Roman" w:cs="Times New Roman"/>
          <w:sz w:val="24"/>
          <w:szCs w:val="24"/>
        </w:rPr>
        <w:t>Mr. Irving.</w:t>
      </w:r>
    </w:p>
    <w:p w:rsidR="00307C16" w:rsidRDefault="00307C16" w:rsidP="007E08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27D">
        <w:rPr>
          <w:rFonts w:ascii="Times New Roman" w:hAnsi="Times New Roman" w:cs="Times New Roman"/>
          <w:sz w:val="24"/>
          <w:szCs w:val="24"/>
        </w:rPr>
        <w:t xml:space="preserve">The motion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252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2527D">
        <w:rPr>
          <w:rFonts w:ascii="Times New Roman" w:hAnsi="Times New Roman" w:cs="Times New Roman"/>
          <w:sz w:val="24"/>
          <w:szCs w:val="24"/>
        </w:rPr>
        <w:t>sed by a chorus of ayes.</w:t>
      </w:r>
    </w:p>
    <w:p w:rsidR="000A2753" w:rsidRPr="000A2753" w:rsidRDefault="00A301CE" w:rsidP="007E08E1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307C16">
        <w:rPr>
          <w:rFonts w:ascii="Times New Roman" w:hAnsi="Times New Roman" w:cs="Times New Roman"/>
          <w:b/>
          <w:sz w:val="24"/>
          <w:szCs w:val="24"/>
        </w:rPr>
        <w:t>I</w:t>
      </w:r>
      <w:r w:rsidR="0048118A">
        <w:rPr>
          <w:rFonts w:ascii="Times New Roman" w:hAnsi="Times New Roman" w:cs="Times New Roman"/>
          <w:b/>
          <w:sz w:val="24"/>
          <w:szCs w:val="24"/>
        </w:rPr>
        <w:t>.</w:t>
      </w:r>
      <w:r w:rsidR="0048118A">
        <w:rPr>
          <w:rFonts w:ascii="Times New Roman" w:hAnsi="Times New Roman" w:cs="Times New Roman"/>
          <w:sz w:val="24"/>
          <w:szCs w:val="24"/>
        </w:rPr>
        <w:tab/>
      </w:r>
      <w:r w:rsidR="000A2753" w:rsidRPr="000A2753">
        <w:rPr>
          <w:rFonts w:ascii="Times New Roman" w:hAnsi="Times New Roman" w:cs="Times New Roman"/>
          <w:b/>
          <w:sz w:val="24"/>
          <w:szCs w:val="24"/>
        </w:rPr>
        <w:t>Vote to close meeting to discuss</w:t>
      </w:r>
      <w:r w:rsidR="00832D75">
        <w:rPr>
          <w:rFonts w:ascii="Times New Roman" w:hAnsi="Times New Roman" w:cs="Times New Roman"/>
          <w:b/>
          <w:sz w:val="24"/>
          <w:szCs w:val="24"/>
        </w:rPr>
        <w:t xml:space="preserve"> 3500 East Capitol Street, NE/The Solstice II</w:t>
      </w:r>
      <w:r w:rsidR="00F351A2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0A2753" w:rsidRDefault="000A2753" w:rsidP="007E08E1">
      <w:p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2753">
        <w:rPr>
          <w:rFonts w:ascii="Times New Roman" w:hAnsi="Times New Roman" w:cs="Times New Roman"/>
          <w:sz w:val="24"/>
          <w:szCs w:val="24"/>
        </w:rPr>
        <w:t>Pursuant to the District of Columbia Administrative Procedure Act, the Chairperson of the Board of Directors</w:t>
      </w:r>
      <w:r>
        <w:rPr>
          <w:rFonts w:ascii="Times New Roman" w:hAnsi="Times New Roman" w:cs="Times New Roman"/>
          <w:sz w:val="24"/>
          <w:szCs w:val="24"/>
        </w:rPr>
        <w:t xml:space="preserve">,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Binit</w:t>
      </w:r>
      <w:r w:rsidR="00B45EA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0A2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called</w:t>
      </w:r>
      <w:r w:rsidRPr="000A2753">
        <w:rPr>
          <w:rFonts w:ascii="Times New Roman" w:hAnsi="Times New Roman" w:cs="Times New Roman"/>
          <w:sz w:val="24"/>
          <w:szCs w:val="24"/>
        </w:rPr>
        <w:t xml:space="preserve"> a vote to close the meeting in order to discuss, establish, or instruct the public body’s staff or negotiating agents concerning the position to be taken in negotiating</w:t>
      </w:r>
      <w:r w:rsidR="00832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D75" w:rsidRPr="00832D75">
        <w:rPr>
          <w:rFonts w:ascii="Times New Roman" w:hAnsi="Times New Roman" w:cs="Times New Roman"/>
          <w:b/>
          <w:sz w:val="24"/>
          <w:szCs w:val="24"/>
        </w:rPr>
        <w:t>3500 East Capitol Street, NE/The Solstice II</w:t>
      </w:r>
      <w:r w:rsidR="00F351A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0A2753">
        <w:rPr>
          <w:rFonts w:ascii="Times New Roman" w:hAnsi="Times New Roman" w:cs="Times New Roman"/>
          <w:sz w:val="24"/>
          <w:szCs w:val="24"/>
        </w:rPr>
        <w:t>An open meeting would adversely affect matters related to the Agency.  (D.C. Code §2-575(b</w:t>
      </w:r>
      <w:proofErr w:type="gramStart"/>
      <w:r w:rsidRPr="000A2753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0A2753">
        <w:rPr>
          <w:rFonts w:ascii="Times New Roman" w:hAnsi="Times New Roman" w:cs="Times New Roman"/>
          <w:sz w:val="24"/>
          <w:szCs w:val="24"/>
        </w:rPr>
        <w:t>2)).</w:t>
      </w:r>
      <w:r w:rsidRPr="000A275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653DD" w:rsidRDefault="00C653DD" w:rsidP="007E0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Irving disclosed that he has a conflict, and recused himself from any discussion </w:t>
      </w:r>
      <w:r w:rsidR="00BF1118">
        <w:rPr>
          <w:rFonts w:ascii="Times New Roman" w:hAnsi="Times New Roman" w:cs="Times New Roman"/>
          <w:sz w:val="24"/>
          <w:szCs w:val="24"/>
        </w:rPr>
        <w:t xml:space="preserve">or vote </w:t>
      </w:r>
      <w:r>
        <w:rPr>
          <w:rFonts w:ascii="Times New Roman" w:hAnsi="Times New Roman" w:cs="Times New Roman"/>
          <w:sz w:val="24"/>
          <w:szCs w:val="24"/>
        </w:rPr>
        <w:t>with respect to 3500 East Capitol Street</w:t>
      </w:r>
      <w:r w:rsidR="00BF1118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BF111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BF1118">
        <w:rPr>
          <w:rFonts w:ascii="Times New Roman" w:hAnsi="Times New Roman" w:cs="Times New Roman"/>
          <w:sz w:val="24"/>
          <w:szCs w:val="24"/>
        </w:rPr>
        <w:t xml:space="preserve"> Solstice 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61F3">
        <w:rPr>
          <w:rFonts w:ascii="Times New Roman" w:hAnsi="Times New Roman" w:cs="Times New Roman"/>
          <w:sz w:val="24"/>
          <w:szCs w:val="24"/>
        </w:rPr>
        <w:t xml:space="preserve">He then </w:t>
      </w:r>
      <w:r w:rsidR="00DC4FF2">
        <w:rPr>
          <w:rFonts w:ascii="Times New Roman" w:hAnsi="Times New Roman" w:cs="Times New Roman"/>
          <w:sz w:val="24"/>
          <w:szCs w:val="24"/>
        </w:rPr>
        <w:t>exited</w:t>
      </w:r>
      <w:r w:rsidR="008961F3">
        <w:rPr>
          <w:rFonts w:ascii="Times New Roman" w:hAnsi="Times New Roman" w:cs="Times New Roman"/>
          <w:sz w:val="24"/>
          <w:szCs w:val="24"/>
        </w:rPr>
        <w:t xml:space="preserve"> the call. </w:t>
      </w:r>
    </w:p>
    <w:p w:rsidR="000A2753" w:rsidRPr="000A2753" w:rsidRDefault="000A2753" w:rsidP="007E08E1">
      <w:pPr>
        <w:jc w:val="both"/>
        <w:rPr>
          <w:rFonts w:ascii="Times New Roman" w:hAnsi="Times New Roman" w:cs="Times New Roman"/>
          <w:sz w:val="24"/>
          <w:szCs w:val="24"/>
        </w:rPr>
      </w:pPr>
      <w:r w:rsidRPr="000A2753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A33E2A">
        <w:rPr>
          <w:rFonts w:ascii="Times New Roman" w:hAnsi="Times New Roman" w:cs="Times New Roman"/>
          <w:sz w:val="24"/>
          <w:szCs w:val="24"/>
        </w:rPr>
        <w:t>m</w:t>
      </w:r>
      <w:r w:rsidRPr="000A2753">
        <w:rPr>
          <w:rFonts w:ascii="Times New Roman" w:hAnsi="Times New Roman" w:cs="Times New Roman"/>
          <w:sz w:val="24"/>
          <w:szCs w:val="24"/>
        </w:rPr>
        <w:t>otion</w:t>
      </w:r>
      <w:r w:rsidR="00A86F8A">
        <w:rPr>
          <w:rFonts w:ascii="Times New Roman" w:hAnsi="Times New Roman" w:cs="Times New Roman"/>
          <w:sz w:val="24"/>
          <w:szCs w:val="24"/>
        </w:rPr>
        <w:t xml:space="preserve"> to close the meeting</w:t>
      </w:r>
      <w:r w:rsidRPr="000A2753">
        <w:rPr>
          <w:rFonts w:ascii="Times New Roman" w:hAnsi="Times New Roman" w:cs="Times New Roman"/>
          <w:sz w:val="24"/>
          <w:szCs w:val="24"/>
        </w:rPr>
        <w:t xml:space="preserve"> was made by</w:t>
      </w:r>
      <w:r w:rsidR="00450B26">
        <w:rPr>
          <w:rFonts w:ascii="Times New Roman" w:hAnsi="Times New Roman" w:cs="Times New Roman"/>
          <w:sz w:val="24"/>
          <w:szCs w:val="24"/>
        </w:rPr>
        <w:t xml:space="preserve"> Mr. Jackson</w:t>
      </w:r>
      <w:r w:rsidRPr="000A2753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E4514B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450B26">
        <w:rPr>
          <w:rFonts w:ascii="Times New Roman" w:hAnsi="Times New Roman" w:cs="Times New Roman"/>
          <w:sz w:val="24"/>
          <w:szCs w:val="24"/>
        </w:rPr>
        <w:t>Binitie</w:t>
      </w:r>
      <w:proofErr w:type="spellEnd"/>
      <w:r w:rsidR="00450B26">
        <w:rPr>
          <w:rFonts w:ascii="Times New Roman" w:hAnsi="Times New Roman" w:cs="Times New Roman"/>
          <w:sz w:val="24"/>
          <w:szCs w:val="24"/>
        </w:rPr>
        <w:t xml:space="preserve"> </w:t>
      </w:r>
      <w:r w:rsidRPr="000A2753">
        <w:rPr>
          <w:rFonts w:ascii="Times New Roman" w:hAnsi="Times New Roman" w:cs="Times New Roman"/>
          <w:sz w:val="24"/>
          <w:szCs w:val="24"/>
        </w:rPr>
        <w:t>and was followed by a chorus of ayes.</w:t>
      </w:r>
    </w:p>
    <w:p w:rsidR="00C420F7" w:rsidRDefault="000A2753" w:rsidP="00697E2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2753">
        <w:rPr>
          <w:rFonts w:ascii="Times New Roman" w:hAnsi="Times New Roman" w:cs="Times New Roman"/>
          <w:sz w:val="24"/>
          <w:szCs w:val="24"/>
        </w:rPr>
        <w:t>The meeting was closed</w:t>
      </w:r>
      <w:r w:rsidR="001D784F">
        <w:rPr>
          <w:rFonts w:ascii="Times New Roman" w:hAnsi="Times New Roman" w:cs="Times New Roman"/>
          <w:sz w:val="24"/>
          <w:szCs w:val="24"/>
        </w:rPr>
        <w:t xml:space="preserve"> by unanimous consent at </w:t>
      </w:r>
      <w:r w:rsidR="00E4514B">
        <w:rPr>
          <w:rFonts w:ascii="Times New Roman" w:hAnsi="Times New Roman" w:cs="Times New Roman"/>
          <w:sz w:val="24"/>
          <w:szCs w:val="24"/>
        </w:rPr>
        <w:t>5:3</w:t>
      </w:r>
      <w:r w:rsidR="00450B26">
        <w:rPr>
          <w:rFonts w:ascii="Times New Roman" w:hAnsi="Times New Roman" w:cs="Times New Roman"/>
          <w:sz w:val="24"/>
          <w:szCs w:val="24"/>
        </w:rPr>
        <w:t>8</w:t>
      </w:r>
      <w:r w:rsidR="00E4514B">
        <w:rPr>
          <w:rFonts w:ascii="Times New Roman" w:hAnsi="Times New Roman" w:cs="Times New Roman"/>
          <w:sz w:val="24"/>
          <w:szCs w:val="24"/>
        </w:rPr>
        <w:t xml:space="preserve"> </w:t>
      </w:r>
      <w:r w:rsidR="002F4A80">
        <w:rPr>
          <w:rFonts w:ascii="Times New Roman" w:hAnsi="Times New Roman" w:cs="Times New Roman"/>
          <w:sz w:val="24"/>
          <w:szCs w:val="24"/>
        </w:rPr>
        <w:t>p</w:t>
      </w:r>
      <w:r w:rsidR="00A33E2A">
        <w:rPr>
          <w:rFonts w:ascii="Times New Roman" w:hAnsi="Times New Roman" w:cs="Times New Roman"/>
          <w:sz w:val="24"/>
          <w:szCs w:val="24"/>
        </w:rPr>
        <w:t>.</w:t>
      </w:r>
      <w:r w:rsidR="002F4A80">
        <w:rPr>
          <w:rFonts w:ascii="Times New Roman" w:hAnsi="Times New Roman" w:cs="Times New Roman"/>
          <w:sz w:val="24"/>
          <w:szCs w:val="24"/>
        </w:rPr>
        <w:t>m</w:t>
      </w:r>
      <w:r w:rsidR="00A33E2A">
        <w:rPr>
          <w:rFonts w:ascii="Times New Roman" w:hAnsi="Times New Roman" w:cs="Times New Roman"/>
          <w:sz w:val="24"/>
          <w:szCs w:val="24"/>
        </w:rPr>
        <w:t>.</w:t>
      </w:r>
      <w:r w:rsidR="002F4A80">
        <w:rPr>
          <w:rFonts w:ascii="Times New Roman" w:hAnsi="Times New Roman" w:cs="Times New Roman"/>
          <w:sz w:val="24"/>
          <w:szCs w:val="24"/>
        </w:rPr>
        <w:t xml:space="preserve"> and resumed at </w:t>
      </w:r>
      <w:r w:rsidR="00307C16">
        <w:rPr>
          <w:rFonts w:ascii="Times New Roman" w:hAnsi="Times New Roman" w:cs="Times New Roman"/>
          <w:sz w:val="24"/>
          <w:szCs w:val="24"/>
        </w:rPr>
        <w:t>5</w:t>
      </w:r>
      <w:r w:rsidR="00E4514B">
        <w:rPr>
          <w:rFonts w:ascii="Times New Roman" w:hAnsi="Times New Roman" w:cs="Times New Roman"/>
          <w:sz w:val="24"/>
          <w:szCs w:val="24"/>
        </w:rPr>
        <w:t>:</w:t>
      </w:r>
      <w:r w:rsidR="00450B26">
        <w:rPr>
          <w:rFonts w:ascii="Times New Roman" w:hAnsi="Times New Roman" w:cs="Times New Roman"/>
          <w:sz w:val="24"/>
          <w:szCs w:val="24"/>
        </w:rPr>
        <w:t>51</w:t>
      </w:r>
      <w:r w:rsidR="00E4514B">
        <w:rPr>
          <w:rFonts w:ascii="Times New Roman" w:hAnsi="Times New Roman" w:cs="Times New Roman"/>
          <w:sz w:val="24"/>
          <w:szCs w:val="24"/>
        </w:rPr>
        <w:t xml:space="preserve"> </w:t>
      </w:r>
      <w:r w:rsidR="001D784F">
        <w:rPr>
          <w:rFonts w:ascii="Times New Roman" w:hAnsi="Times New Roman" w:cs="Times New Roman"/>
          <w:sz w:val="24"/>
          <w:szCs w:val="24"/>
        </w:rPr>
        <w:t>p</w:t>
      </w:r>
      <w:r w:rsidR="00A33E2A">
        <w:rPr>
          <w:rFonts w:ascii="Times New Roman" w:hAnsi="Times New Roman" w:cs="Times New Roman"/>
          <w:sz w:val="24"/>
          <w:szCs w:val="24"/>
        </w:rPr>
        <w:t>.</w:t>
      </w:r>
      <w:r w:rsidR="001D784F">
        <w:rPr>
          <w:rFonts w:ascii="Times New Roman" w:hAnsi="Times New Roman" w:cs="Times New Roman"/>
          <w:sz w:val="24"/>
          <w:szCs w:val="24"/>
        </w:rPr>
        <w:t>m.</w:t>
      </w:r>
    </w:p>
    <w:p w:rsidR="004B79DF" w:rsidRDefault="00E01C4F" w:rsidP="007E08E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307C16">
        <w:rPr>
          <w:rFonts w:ascii="Times New Roman" w:hAnsi="Times New Roman" w:cs="Times New Roman"/>
          <w:b/>
          <w:sz w:val="24"/>
          <w:szCs w:val="24"/>
        </w:rPr>
        <w:t>V</w:t>
      </w:r>
      <w:r w:rsidR="0077567A" w:rsidRPr="0077567A">
        <w:rPr>
          <w:rFonts w:ascii="Times New Roman" w:hAnsi="Times New Roman" w:cs="Times New Roman"/>
          <w:b/>
          <w:sz w:val="24"/>
          <w:szCs w:val="24"/>
        </w:rPr>
        <w:t>.</w:t>
      </w:r>
      <w:r w:rsidR="0077567A" w:rsidRPr="0077567A">
        <w:rPr>
          <w:rFonts w:ascii="Times New Roman" w:hAnsi="Times New Roman" w:cs="Times New Roman"/>
          <w:b/>
          <w:sz w:val="24"/>
          <w:szCs w:val="24"/>
        </w:rPr>
        <w:tab/>
      </w:r>
      <w:r w:rsidR="002F65A7">
        <w:rPr>
          <w:rFonts w:ascii="Times New Roman" w:hAnsi="Times New Roman" w:cs="Times New Roman"/>
          <w:b/>
          <w:sz w:val="24"/>
          <w:szCs w:val="24"/>
        </w:rPr>
        <w:t xml:space="preserve">Consideration of </w:t>
      </w:r>
      <w:r w:rsidR="00C92CA9">
        <w:rPr>
          <w:rFonts w:ascii="Times New Roman" w:hAnsi="Times New Roman" w:cs="Times New Roman"/>
          <w:b/>
          <w:sz w:val="24"/>
          <w:szCs w:val="24"/>
        </w:rPr>
        <w:t>DCHFA Final</w:t>
      </w:r>
      <w:r w:rsidR="008E15AE">
        <w:rPr>
          <w:rFonts w:ascii="Times New Roman" w:hAnsi="Times New Roman" w:cs="Times New Roman"/>
          <w:b/>
          <w:sz w:val="24"/>
          <w:szCs w:val="24"/>
        </w:rPr>
        <w:t xml:space="preserve"> Bond </w:t>
      </w:r>
      <w:r w:rsidR="00FC4F8A">
        <w:rPr>
          <w:rFonts w:ascii="Times New Roman" w:hAnsi="Times New Roman" w:cs="Times New Roman"/>
          <w:b/>
          <w:sz w:val="24"/>
          <w:szCs w:val="24"/>
        </w:rPr>
        <w:t>Resolution No. 2019-</w:t>
      </w:r>
      <w:r w:rsidR="008E15AE">
        <w:rPr>
          <w:rFonts w:ascii="Times New Roman" w:hAnsi="Times New Roman" w:cs="Times New Roman"/>
          <w:b/>
          <w:sz w:val="24"/>
          <w:szCs w:val="24"/>
        </w:rPr>
        <w:t>17</w:t>
      </w:r>
      <w:r w:rsidR="00A42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F8A">
        <w:rPr>
          <w:rFonts w:ascii="Times New Roman" w:hAnsi="Times New Roman" w:cs="Times New Roman"/>
          <w:b/>
          <w:sz w:val="24"/>
          <w:szCs w:val="24"/>
        </w:rPr>
        <w:t>for</w:t>
      </w:r>
      <w:r w:rsidR="008E15AE">
        <w:rPr>
          <w:rFonts w:ascii="Times New Roman" w:hAnsi="Times New Roman" w:cs="Times New Roman"/>
          <w:b/>
          <w:sz w:val="24"/>
          <w:szCs w:val="24"/>
        </w:rPr>
        <w:t xml:space="preserve"> 3500 East Capitol Street, NE/</w:t>
      </w:r>
      <w:proofErr w:type="gramStart"/>
      <w:r w:rsidR="008E15AE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="008E15AE">
        <w:rPr>
          <w:rFonts w:ascii="Times New Roman" w:hAnsi="Times New Roman" w:cs="Times New Roman"/>
          <w:b/>
          <w:sz w:val="24"/>
          <w:szCs w:val="24"/>
        </w:rPr>
        <w:t xml:space="preserve"> Solstice II</w:t>
      </w:r>
      <w:r w:rsidR="002F65A7">
        <w:rPr>
          <w:rFonts w:ascii="Times New Roman" w:hAnsi="Times New Roman" w:cs="Times New Roman"/>
          <w:b/>
          <w:sz w:val="24"/>
          <w:szCs w:val="24"/>
        </w:rPr>
        <w:t>.</w:t>
      </w:r>
    </w:p>
    <w:p w:rsidR="00F34EFA" w:rsidRDefault="00307C16" w:rsidP="00F34EFA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DCHFA Underwriter, Kristin Chalmers, </w:t>
      </w:r>
      <w:r w:rsidR="00FC4F8A">
        <w:rPr>
          <w:rFonts w:ascii="Times New Roman" w:hAnsi="Times New Roman" w:cs="Times New Roman"/>
          <w:sz w:val="24"/>
          <w:szCs w:val="24"/>
        </w:rPr>
        <w:t>presented the transaction and information to the Board</w:t>
      </w:r>
      <w:r w:rsidR="00CD4275">
        <w:rPr>
          <w:rFonts w:ascii="Times New Roman" w:hAnsi="Times New Roman" w:cs="Times New Roman"/>
          <w:sz w:val="24"/>
          <w:szCs w:val="24"/>
        </w:rPr>
        <w:t xml:space="preserve"> and recommended that the Board </w:t>
      </w:r>
      <w:r w:rsidR="00F34EFA" w:rsidRPr="00F34EFA">
        <w:rPr>
          <w:rFonts w:ascii="Times New Roman" w:eastAsiaTheme="minorEastAsia" w:hAnsi="Times New Roman" w:cs="Times New Roman"/>
          <w:sz w:val="24"/>
          <w:szCs w:val="24"/>
        </w:rPr>
        <w:t>approve and adopt a final bond resolution for the issuance of tax exempt bonds in an amount not to exceed $22.6 million for The Solstice Phase II project, located at 3500 East Capitol Street Northeast in Ward 7.</w:t>
      </w:r>
    </w:p>
    <w:p w:rsidR="00A25A53" w:rsidRPr="00F34EFA" w:rsidRDefault="00A25A53" w:rsidP="00F34EFA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34EFA" w:rsidRDefault="00F34EFA" w:rsidP="00F34EFA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4EFA">
        <w:rPr>
          <w:rFonts w:ascii="Times New Roman" w:eastAsiaTheme="minorEastAsia" w:hAnsi="Times New Roman" w:cs="Times New Roman"/>
          <w:sz w:val="24"/>
          <w:szCs w:val="24"/>
        </w:rPr>
        <w:t xml:space="preserve">The DCHFA's </w:t>
      </w:r>
      <w:r w:rsidR="00450B26">
        <w:rPr>
          <w:rFonts w:ascii="Times New Roman" w:eastAsiaTheme="minorEastAsia" w:hAnsi="Times New Roman" w:cs="Times New Roman"/>
          <w:sz w:val="24"/>
          <w:szCs w:val="24"/>
        </w:rPr>
        <w:t xml:space="preserve">Board </w:t>
      </w:r>
      <w:r w:rsidRPr="00F34EFA">
        <w:rPr>
          <w:rFonts w:ascii="Times New Roman" w:eastAsiaTheme="minorEastAsia" w:hAnsi="Times New Roman" w:cs="Times New Roman"/>
          <w:sz w:val="24"/>
          <w:szCs w:val="24"/>
        </w:rPr>
        <w:t xml:space="preserve">previously approved an eligibility resolution for the subject transaction on March 26th of this year. </w:t>
      </w:r>
      <w:r w:rsidRPr="00F34EF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34EFA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A25A53" w:rsidRPr="00F34EFA" w:rsidRDefault="00A25A53" w:rsidP="00F34EFA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34EFA" w:rsidRPr="00F34EFA" w:rsidRDefault="00F34EFA" w:rsidP="00F34EFA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4EFA">
        <w:rPr>
          <w:rFonts w:ascii="Times New Roman" w:eastAsiaTheme="minorEastAsia" w:hAnsi="Times New Roman" w:cs="Times New Roman"/>
          <w:sz w:val="24"/>
          <w:szCs w:val="24"/>
        </w:rPr>
        <w:t xml:space="preserve">This project is </w:t>
      </w:r>
      <w:r w:rsidR="00EC6F8D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F34EFA">
        <w:rPr>
          <w:rFonts w:ascii="Times New Roman" w:eastAsiaTheme="minorEastAsia" w:hAnsi="Times New Roman" w:cs="Times New Roman"/>
          <w:sz w:val="24"/>
          <w:szCs w:val="24"/>
        </w:rPr>
        <w:t xml:space="preserve">second phase of a two-phase project. </w:t>
      </w:r>
      <w:r w:rsidR="00450B26">
        <w:rPr>
          <w:rFonts w:ascii="Times New Roman" w:eastAsiaTheme="minorEastAsia" w:hAnsi="Times New Roman" w:cs="Times New Roman"/>
          <w:sz w:val="24"/>
          <w:szCs w:val="24"/>
        </w:rPr>
        <w:t>DCHFA’</w:t>
      </w:r>
      <w:r w:rsidRPr="00F34EFA">
        <w:rPr>
          <w:rFonts w:ascii="Times New Roman" w:eastAsiaTheme="minorEastAsia" w:hAnsi="Times New Roman" w:cs="Times New Roman"/>
          <w:sz w:val="24"/>
          <w:szCs w:val="24"/>
        </w:rPr>
        <w:t xml:space="preserve">s Board previously approved a final bond resolution for the Solstice Phase I, which is located adjacent to the subject property, on February 15, 2017. </w:t>
      </w:r>
    </w:p>
    <w:p w:rsidR="00F34EFA" w:rsidRPr="00F34EFA" w:rsidRDefault="00F34EFA" w:rsidP="00F34EFA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4E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34EFA" w:rsidRDefault="00F34EFA" w:rsidP="00F34EFA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4EFA">
        <w:rPr>
          <w:rFonts w:ascii="Times New Roman" w:eastAsiaTheme="minorEastAsia" w:hAnsi="Times New Roman" w:cs="Times New Roman"/>
          <w:sz w:val="24"/>
          <w:szCs w:val="24"/>
        </w:rPr>
        <w:t xml:space="preserve">Construction for Solstice Phase I </w:t>
      </w:r>
      <w:proofErr w:type="gramStart"/>
      <w:r w:rsidRPr="00F34EFA">
        <w:rPr>
          <w:rFonts w:ascii="Times New Roman" w:eastAsiaTheme="minorEastAsia" w:hAnsi="Times New Roman" w:cs="Times New Roman"/>
          <w:sz w:val="24"/>
          <w:szCs w:val="24"/>
        </w:rPr>
        <w:t>is</w:t>
      </w:r>
      <w:proofErr w:type="gramEnd"/>
      <w:r w:rsidRPr="00F34EFA">
        <w:rPr>
          <w:rFonts w:ascii="Times New Roman" w:eastAsiaTheme="minorEastAsia" w:hAnsi="Times New Roman" w:cs="Times New Roman"/>
          <w:sz w:val="24"/>
          <w:szCs w:val="24"/>
        </w:rPr>
        <w:t xml:space="preserve"> substantially complete and is projected to be placed in service by the end of this month. The proposed project is a 95-unit affordable housing development, located in the </w:t>
      </w:r>
      <w:proofErr w:type="spellStart"/>
      <w:r w:rsidRPr="00F34EFA">
        <w:rPr>
          <w:rFonts w:ascii="Times New Roman" w:eastAsiaTheme="minorEastAsia" w:hAnsi="Times New Roman" w:cs="Times New Roman"/>
          <w:sz w:val="24"/>
          <w:szCs w:val="24"/>
        </w:rPr>
        <w:t>Deanwood</w:t>
      </w:r>
      <w:proofErr w:type="spellEnd"/>
      <w:r w:rsidRPr="00F34EFA">
        <w:rPr>
          <w:rFonts w:ascii="Times New Roman" w:eastAsiaTheme="minorEastAsia" w:hAnsi="Times New Roman" w:cs="Times New Roman"/>
          <w:sz w:val="24"/>
          <w:szCs w:val="24"/>
        </w:rPr>
        <w:t xml:space="preserve"> neighborhood. The unit mix consists of 16 1-bedrooms, 67 2-bedrooms, and 12 3-bedrooms.</w:t>
      </w:r>
    </w:p>
    <w:p w:rsidR="00A25A53" w:rsidRPr="00F34EFA" w:rsidRDefault="00A25A53" w:rsidP="00F34EFA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34EFA" w:rsidRDefault="00F34EFA" w:rsidP="00F34EFA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4EFA">
        <w:rPr>
          <w:rFonts w:ascii="Times New Roman" w:eastAsiaTheme="minorEastAsia" w:hAnsi="Times New Roman" w:cs="Times New Roman"/>
          <w:sz w:val="24"/>
          <w:szCs w:val="24"/>
        </w:rPr>
        <w:t xml:space="preserve">Of the 95 units, </w:t>
      </w:r>
      <w:r w:rsidR="00CD4275">
        <w:rPr>
          <w:rFonts w:ascii="Times New Roman" w:eastAsiaTheme="minorEastAsia" w:hAnsi="Times New Roman" w:cs="Times New Roman"/>
          <w:sz w:val="24"/>
          <w:szCs w:val="24"/>
        </w:rPr>
        <w:t xml:space="preserve">5 </w:t>
      </w:r>
      <w:r w:rsidRPr="00F34EFA">
        <w:rPr>
          <w:rFonts w:ascii="Times New Roman" w:eastAsiaTheme="minorEastAsia" w:hAnsi="Times New Roman" w:cs="Times New Roman"/>
          <w:sz w:val="24"/>
          <w:szCs w:val="24"/>
        </w:rPr>
        <w:t xml:space="preserve">will be permanent supportive housing </w:t>
      </w:r>
      <w:r w:rsidR="00EC6F8D">
        <w:rPr>
          <w:rFonts w:ascii="Times New Roman" w:eastAsiaTheme="minorEastAsia" w:hAnsi="Times New Roman" w:cs="Times New Roman"/>
          <w:sz w:val="24"/>
          <w:szCs w:val="24"/>
        </w:rPr>
        <w:t xml:space="preserve">(PSH) </w:t>
      </w:r>
      <w:r w:rsidRPr="00F34EFA">
        <w:rPr>
          <w:rFonts w:ascii="Times New Roman" w:eastAsiaTheme="minorEastAsia" w:hAnsi="Times New Roman" w:cs="Times New Roman"/>
          <w:sz w:val="24"/>
          <w:szCs w:val="24"/>
        </w:rPr>
        <w:t xml:space="preserve">units receiving LRSP vouchers. The remaining 90 units will be restricted to households earning 50 percent of area median income. Total development costs for the project are $39.3 million, or $414,000 per unit. </w:t>
      </w:r>
    </w:p>
    <w:p w:rsidR="00A25A53" w:rsidRPr="00F34EFA" w:rsidRDefault="00A25A53" w:rsidP="00F34EFA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34EFA" w:rsidRPr="00F34EFA" w:rsidRDefault="00F34EFA" w:rsidP="00F34EFA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4EFA">
        <w:rPr>
          <w:rFonts w:ascii="Times New Roman" w:eastAsiaTheme="minorEastAsia" w:hAnsi="Times New Roman" w:cs="Times New Roman"/>
          <w:sz w:val="24"/>
          <w:szCs w:val="24"/>
        </w:rPr>
        <w:t>The sponsor for the project is 3500 East Cap Venture, LLC, which is controlled by wholly-owned subsidiaries of Mid</w:t>
      </w:r>
      <w:r w:rsidR="00CD4275">
        <w:rPr>
          <w:rFonts w:ascii="Times New Roman" w:eastAsiaTheme="minorEastAsia" w:hAnsi="Times New Roman" w:cs="Times New Roman"/>
          <w:sz w:val="24"/>
          <w:szCs w:val="24"/>
        </w:rPr>
        <w:t>-A</w:t>
      </w:r>
      <w:r w:rsidRPr="00F34EFA">
        <w:rPr>
          <w:rFonts w:ascii="Times New Roman" w:eastAsiaTheme="minorEastAsia" w:hAnsi="Times New Roman" w:cs="Times New Roman"/>
          <w:sz w:val="24"/>
          <w:szCs w:val="24"/>
        </w:rPr>
        <w:t xml:space="preserve">tlantic Realty Partners </w:t>
      </w:r>
      <w:r w:rsidR="00EC6F8D">
        <w:rPr>
          <w:rFonts w:ascii="Times New Roman" w:eastAsiaTheme="minorEastAsia" w:hAnsi="Times New Roman" w:cs="Times New Roman"/>
          <w:sz w:val="24"/>
          <w:szCs w:val="24"/>
        </w:rPr>
        <w:t xml:space="preserve">(MRP) </w:t>
      </w:r>
      <w:r w:rsidRPr="00F34EFA">
        <w:rPr>
          <w:rFonts w:ascii="Times New Roman" w:eastAsiaTheme="minorEastAsia" w:hAnsi="Times New Roman" w:cs="Times New Roman"/>
          <w:sz w:val="24"/>
          <w:szCs w:val="24"/>
        </w:rPr>
        <w:t>and Taylor Adams Associates</w:t>
      </w:r>
      <w:r w:rsidR="00EC6F8D">
        <w:rPr>
          <w:rFonts w:ascii="Times New Roman" w:eastAsiaTheme="minorEastAsia" w:hAnsi="Times New Roman" w:cs="Times New Roman"/>
          <w:sz w:val="24"/>
          <w:szCs w:val="24"/>
        </w:rPr>
        <w:t xml:space="preserve"> (TAA)</w:t>
      </w:r>
      <w:r w:rsidRPr="00F34EF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34EFA" w:rsidRPr="00F34EFA" w:rsidRDefault="00F34EFA" w:rsidP="00F34EFA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4E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34EFA" w:rsidRDefault="00EC6F8D" w:rsidP="00F34EFA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MRP </w:t>
      </w:r>
      <w:r w:rsidR="00F34EFA" w:rsidRPr="00F34EFA">
        <w:rPr>
          <w:rFonts w:ascii="Times New Roman" w:eastAsiaTheme="minorEastAsia" w:hAnsi="Times New Roman" w:cs="Times New Roman"/>
          <w:sz w:val="24"/>
          <w:szCs w:val="24"/>
        </w:rPr>
        <w:t xml:space="preserve">will be the guarantor for the project. At closing, the sponsor will enter into a development services agreement with 3534 East Cap Developer, LLC, which is controlled by </w:t>
      </w:r>
      <w:r w:rsidR="00F34EFA" w:rsidRPr="00F34EFA">
        <w:rPr>
          <w:rFonts w:ascii="Times New Roman" w:eastAsiaTheme="minorEastAsia" w:hAnsi="Times New Roman" w:cs="Times New Roman"/>
          <w:sz w:val="24"/>
          <w:szCs w:val="24"/>
        </w:rPr>
        <w:lastRenderedPageBreak/>
        <w:t>MRP Urban, LLC</w:t>
      </w:r>
      <w:r w:rsidR="008961F3">
        <w:rPr>
          <w:rFonts w:ascii="Times New Roman" w:eastAsiaTheme="minorEastAsia" w:hAnsi="Times New Roman" w:cs="Times New Roman"/>
          <w:sz w:val="24"/>
          <w:szCs w:val="24"/>
        </w:rPr>
        <w:t xml:space="preserve"> (“MRP Urban”)</w:t>
      </w:r>
      <w:r w:rsidR="00F34EFA" w:rsidRPr="00F34EFA">
        <w:rPr>
          <w:rFonts w:ascii="Times New Roman" w:eastAsiaTheme="minorEastAsia" w:hAnsi="Times New Roman" w:cs="Times New Roman"/>
          <w:sz w:val="24"/>
          <w:szCs w:val="24"/>
        </w:rPr>
        <w:t>, and</w:t>
      </w:r>
      <w:r w:rsidR="00EB3AB9">
        <w:rPr>
          <w:rFonts w:ascii="Times New Roman" w:eastAsiaTheme="minorEastAsia" w:hAnsi="Times New Roman" w:cs="Times New Roman"/>
          <w:sz w:val="24"/>
          <w:szCs w:val="24"/>
        </w:rPr>
        <w:t xml:space="preserve"> TAA</w:t>
      </w:r>
      <w:r w:rsidR="00F34EFA" w:rsidRPr="00F34EFA">
        <w:rPr>
          <w:rFonts w:ascii="Times New Roman" w:eastAsiaTheme="minorEastAsia" w:hAnsi="Times New Roman" w:cs="Times New Roman"/>
          <w:sz w:val="24"/>
          <w:szCs w:val="24"/>
        </w:rPr>
        <w:t>. Both MRP Urban and TAA are District of Columbia CBE/SBE entities.</w:t>
      </w:r>
    </w:p>
    <w:p w:rsidR="00A25A53" w:rsidRPr="00F34EFA" w:rsidRDefault="00A25A53" w:rsidP="00F34EFA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34EFA" w:rsidRDefault="00F34EFA" w:rsidP="00F34EFA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4EFA">
        <w:rPr>
          <w:rFonts w:ascii="Times New Roman" w:eastAsiaTheme="minorEastAsia" w:hAnsi="Times New Roman" w:cs="Times New Roman"/>
          <w:sz w:val="24"/>
          <w:szCs w:val="24"/>
        </w:rPr>
        <w:t xml:space="preserve">Community Connections will be the supportive services provider for the </w:t>
      </w:r>
      <w:r w:rsidR="00CD4275">
        <w:rPr>
          <w:rFonts w:ascii="Times New Roman" w:eastAsiaTheme="minorEastAsia" w:hAnsi="Times New Roman" w:cs="Times New Roman"/>
          <w:sz w:val="24"/>
          <w:szCs w:val="24"/>
        </w:rPr>
        <w:t xml:space="preserve">5 </w:t>
      </w:r>
      <w:r w:rsidRPr="00F34EFA">
        <w:rPr>
          <w:rFonts w:ascii="Times New Roman" w:eastAsiaTheme="minorEastAsia" w:hAnsi="Times New Roman" w:cs="Times New Roman"/>
          <w:sz w:val="24"/>
          <w:szCs w:val="24"/>
        </w:rPr>
        <w:t xml:space="preserve">PSH units. These services will consist of comprehensive case management, which will be delivered to PSH </w:t>
      </w:r>
      <w:proofErr w:type="gramStart"/>
      <w:r w:rsidRPr="00F34EFA">
        <w:rPr>
          <w:rFonts w:ascii="Times New Roman" w:eastAsiaTheme="minorEastAsia" w:hAnsi="Times New Roman" w:cs="Times New Roman"/>
          <w:sz w:val="24"/>
          <w:szCs w:val="24"/>
        </w:rPr>
        <w:t>participants</w:t>
      </w:r>
      <w:proofErr w:type="gramEnd"/>
      <w:r w:rsidRPr="00F34EFA">
        <w:rPr>
          <w:rFonts w:ascii="Times New Roman" w:eastAsiaTheme="minorEastAsia" w:hAnsi="Times New Roman" w:cs="Times New Roman"/>
          <w:sz w:val="24"/>
          <w:szCs w:val="24"/>
        </w:rPr>
        <w:t xml:space="preserve"> onsite at the property. </w:t>
      </w:r>
    </w:p>
    <w:p w:rsidR="00A25A53" w:rsidRPr="00F34EFA" w:rsidRDefault="00A25A53" w:rsidP="00F34EFA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34EFA" w:rsidRDefault="00F34EFA" w:rsidP="00F34EFA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4EFA">
        <w:rPr>
          <w:rFonts w:ascii="Times New Roman" w:eastAsiaTheme="minorEastAsia" w:hAnsi="Times New Roman" w:cs="Times New Roman"/>
          <w:sz w:val="24"/>
          <w:szCs w:val="24"/>
        </w:rPr>
        <w:t xml:space="preserve">With regard to the transaction structure, the project will be financed through the issuance of $18.2 million in short and long-term tax exempt bonds, which will be privately placed with JP Morgan Chase. </w:t>
      </w:r>
    </w:p>
    <w:p w:rsidR="00A25A53" w:rsidRPr="00F34EFA" w:rsidRDefault="00A25A53" w:rsidP="00F34EFA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34EFA" w:rsidRPr="00F34EFA" w:rsidRDefault="00F34EFA" w:rsidP="00F34EFA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4EFA">
        <w:rPr>
          <w:rFonts w:ascii="Times New Roman" w:eastAsiaTheme="minorEastAsia" w:hAnsi="Times New Roman" w:cs="Times New Roman"/>
          <w:sz w:val="24"/>
          <w:szCs w:val="24"/>
        </w:rPr>
        <w:t xml:space="preserve">During construction, there will be a 30-month interest-only period, with the option for one six-month extension. Interest during this period will be one month </w:t>
      </w:r>
      <w:r w:rsidR="00992298">
        <w:rPr>
          <w:rFonts w:ascii="Times New Roman" w:eastAsiaTheme="minorEastAsia" w:hAnsi="Times New Roman" w:cs="Times New Roman"/>
          <w:sz w:val="24"/>
          <w:szCs w:val="24"/>
        </w:rPr>
        <w:t>London Interbank Offered Rate (</w:t>
      </w:r>
      <w:r w:rsidRPr="00F34EFA">
        <w:rPr>
          <w:rFonts w:ascii="Times New Roman" w:eastAsiaTheme="minorEastAsia" w:hAnsi="Times New Roman" w:cs="Times New Roman"/>
          <w:sz w:val="24"/>
          <w:szCs w:val="24"/>
        </w:rPr>
        <w:t>LIBOR</w:t>
      </w:r>
      <w:r w:rsidR="00992298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F34EFA">
        <w:rPr>
          <w:rFonts w:ascii="Times New Roman" w:eastAsiaTheme="minorEastAsia" w:hAnsi="Times New Roman" w:cs="Times New Roman"/>
          <w:sz w:val="24"/>
          <w:szCs w:val="24"/>
        </w:rPr>
        <w:t xml:space="preserve"> plus a spread of 1.7 percent.</w:t>
      </w:r>
    </w:p>
    <w:p w:rsidR="00F34EFA" w:rsidRPr="00F34EFA" w:rsidRDefault="00F34EFA" w:rsidP="00F34EFA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4E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34EFA" w:rsidRDefault="00F34EFA" w:rsidP="00F34EFA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4EFA">
        <w:rPr>
          <w:rFonts w:ascii="Times New Roman" w:eastAsiaTheme="minorEastAsia" w:hAnsi="Times New Roman" w:cs="Times New Roman"/>
          <w:sz w:val="24"/>
          <w:szCs w:val="24"/>
        </w:rPr>
        <w:t xml:space="preserve">Upon conversion, the construction loan will be partially paid down using </w:t>
      </w:r>
      <w:r w:rsidR="00450B26">
        <w:rPr>
          <w:rFonts w:ascii="Times New Roman" w:eastAsiaTheme="minorEastAsia" w:hAnsi="Times New Roman" w:cs="Times New Roman"/>
          <w:sz w:val="24"/>
          <w:szCs w:val="24"/>
        </w:rPr>
        <w:t>low income housing tax credit (</w:t>
      </w:r>
      <w:r w:rsidRPr="00F34EFA">
        <w:rPr>
          <w:rFonts w:ascii="Times New Roman" w:eastAsiaTheme="minorEastAsia" w:hAnsi="Times New Roman" w:cs="Times New Roman"/>
          <w:sz w:val="24"/>
          <w:szCs w:val="24"/>
        </w:rPr>
        <w:t>LIHTC</w:t>
      </w:r>
      <w:r w:rsidR="00450B2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F34E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451A8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F34EFA">
        <w:rPr>
          <w:rFonts w:ascii="Times New Roman" w:eastAsiaTheme="minorEastAsia" w:hAnsi="Times New Roman" w:cs="Times New Roman"/>
          <w:sz w:val="24"/>
          <w:szCs w:val="24"/>
        </w:rPr>
        <w:t>quity. The remainder will convert to a permanent loan with a 40-year amortization and 18-year term. The interest rate for the permanent loan will be locked at construction loan closing and will equal the 10-year swap rate at that time plus 2.24 percent.</w:t>
      </w:r>
    </w:p>
    <w:p w:rsidR="00A25A53" w:rsidRPr="00F34EFA" w:rsidRDefault="00A25A53" w:rsidP="00F34EFA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34EFA" w:rsidRDefault="00F34EFA" w:rsidP="00F34EFA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4EFA">
        <w:rPr>
          <w:rFonts w:ascii="Times New Roman" w:eastAsiaTheme="minorEastAsia" w:hAnsi="Times New Roman" w:cs="Times New Roman"/>
          <w:sz w:val="24"/>
          <w:szCs w:val="24"/>
        </w:rPr>
        <w:t xml:space="preserve">The capital stack will consist of permanent financing in the amount of $9.3 million, $16.1 million in DHCD </w:t>
      </w:r>
      <w:r w:rsidR="008961F3">
        <w:rPr>
          <w:rFonts w:ascii="Times New Roman" w:eastAsiaTheme="minorEastAsia" w:hAnsi="Times New Roman" w:cs="Times New Roman"/>
          <w:sz w:val="24"/>
          <w:szCs w:val="24"/>
        </w:rPr>
        <w:t xml:space="preserve">Housing Production Trust Fund </w:t>
      </w:r>
      <w:r w:rsidRPr="00F34EFA">
        <w:rPr>
          <w:rFonts w:ascii="Times New Roman" w:eastAsiaTheme="minorEastAsia" w:hAnsi="Times New Roman" w:cs="Times New Roman"/>
          <w:sz w:val="24"/>
          <w:szCs w:val="24"/>
        </w:rPr>
        <w:t xml:space="preserve">funds, $12.7 million in LIHTC equity, and $1.1 million </w:t>
      </w:r>
      <w:r w:rsidR="008961F3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="00450B26">
        <w:rPr>
          <w:rFonts w:ascii="Times New Roman" w:eastAsiaTheme="minorEastAsia" w:hAnsi="Times New Roman" w:cs="Times New Roman"/>
          <w:sz w:val="24"/>
          <w:szCs w:val="24"/>
        </w:rPr>
        <w:t xml:space="preserve">deferred </w:t>
      </w:r>
      <w:r w:rsidRPr="00F34EFA">
        <w:rPr>
          <w:rFonts w:ascii="Times New Roman" w:eastAsiaTheme="minorEastAsia" w:hAnsi="Times New Roman" w:cs="Times New Roman"/>
          <w:sz w:val="24"/>
          <w:szCs w:val="24"/>
        </w:rPr>
        <w:t>developer fee.</w:t>
      </w:r>
    </w:p>
    <w:p w:rsidR="00A25A53" w:rsidRPr="00F34EFA" w:rsidRDefault="00A25A53" w:rsidP="00F34EFA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34EFA" w:rsidRPr="00EE0E5D" w:rsidRDefault="00F34EFA" w:rsidP="00F34EFA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4EFA">
        <w:rPr>
          <w:rFonts w:ascii="Times New Roman" w:eastAsiaTheme="minorEastAsia" w:hAnsi="Times New Roman" w:cs="Times New Roman"/>
          <w:sz w:val="24"/>
          <w:szCs w:val="24"/>
        </w:rPr>
        <w:t xml:space="preserve">In addition to the sponsor, the development team includes McCullough, who will be the general </w:t>
      </w:r>
      <w:proofErr w:type="gramStart"/>
      <w:r w:rsidRPr="00F34EFA">
        <w:rPr>
          <w:rFonts w:ascii="Times New Roman" w:eastAsiaTheme="minorEastAsia" w:hAnsi="Times New Roman" w:cs="Times New Roman"/>
          <w:sz w:val="24"/>
          <w:szCs w:val="24"/>
        </w:rPr>
        <w:t>contractor,</w:t>
      </w:r>
      <w:proofErr w:type="gramEnd"/>
      <w:r w:rsidRPr="00F34EFA">
        <w:rPr>
          <w:rFonts w:ascii="Times New Roman" w:eastAsiaTheme="minorEastAsia" w:hAnsi="Times New Roman" w:cs="Times New Roman"/>
          <w:sz w:val="24"/>
          <w:szCs w:val="24"/>
        </w:rPr>
        <w:t xml:space="preserve"> and Blue Skye Construction </w:t>
      </w:r>
      <w:r w:rsidR="00450B26">
        <w:rPr>
          <w:rFonts w:ascii="Times New Roman" w:eastAsiaTheme="minorEastAsia" w:hAnsi="Times New Roman" w:cs="Times New Roman"/>
          <w:sz w:val="24"/>
          <w:szCs w:val="24"/>
        </w:rPr>
        <w:t xml:space="preserve">who </w:t>
      </w:r>
      <w:r w:rsidRPr="00F34EFA">
        <w:rPr>
          <w:rFonts w:ascii="Times New Roman" w:eastAsiaTheme="minorEastAsia" w:hAnsi="Times New Roman" w:cs="Times New Roman"/>
          <w:sz w:val="24"/>
          <w:szCs w:val="24"/>
        </w:rPr>
        <w:t xml:space="preserve">will be the co-general contractor; </w:t>
      </w:r>
      <w:proofErr w:type="spellStart"/>
      <w:r w:rsidRPr="00F34EFA">
        <w:rPr>
          <w:rFonts w:ascii="Times New Roman" w:eastAsiaTheme="minorEastAsia" w:hAnsi="Times New Roman" w:cs="Times New Roman"/>
          <w:sz w:val="24"/>
          <w:szCs w:val="24"/>
        </w:rPr>
        <w:t>Kettler</w:t>
      </w:r>
      <w:proofErr w:type="spellEnd"/>
      <w:r w:rsidRPr="00F34EFA">
        <w:rPr>
          <w:rFonts w:ascii="Times New Roman" w:eastAsiaTheme="minorEastAsia" w:hAnsi="Times New Roman" w:cs="Times New Roman"/>
          <w:sz w:val="24"/>
          <w:szCs w:val="24"/>
        </w:rPr>
        <w:t xml:space="preserve"> Management is the property manager; SK&amp;I Architecture is the architect; and Audubon Enterprises </w:t>
      </w:r>
      <w:r w:rsidR="00450B26">
        <w:rPr>
          <w:rFonts w:ascii="Times New Roman" w:eastAsiaTheme="minorEastAsia" w:hAnsi="Times New Roman" w:cs="Times New Roman"/>
          <w:sz w:val="24"/>
          <w:szCs w:val="24"/>
        </w:rPr>
        <w:t xml:space="preserve">is the </w:t>
      </w:r>
      <w:r w:rsidRPr="00F34EFA">
        <w:rPr>
          <w:rFonts w:ascii="Times New Roman" w:eastAsiaTheme="minorEastAsia" w:hAnsi="Times New Roman" w:cs="Times New Roman"/>
          <w:sz w:val="24"/>
          <w:szCs w:val="24"/>
        </w:rPr>
        <w:t>development consultant.</w:t>
      </w:r>
    </w:p>
    <w:p w:rsidR="00EE0E5D" w:rsidRDefault="00EE0E5D" w:rsidP="008C4F81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6C8F" w:rsidRDefault="00EE0E5D" w:rsidP="002F65A7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4B6C8F">
        <w:rPr>
          <w:rFonts w:ascii="Times New Roman" w:eastAsia="Times New Roman" w:hAnsi="Times New Roman" w:cs="Times New Roman"/>
          <w:bCs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Chalmers </w:t>
      </w:r>
      <w:r w:rsidR="004B6C8F">
        <w:rPr>
          <w:rFonts w:ascii="Times New Roman" w:eastAsia="Times New Roman" w:hAnsi="Times New Roman" w:cs="Times New Roman"/>
          <w:bCs/>
          <w:sz w:val="24"/>
          <w:szCs w:val="24"/>
        </w:rPr>
        <w:t>introduced members of the development team</w:t>
      </w:r>
      <w:r w:rsidR="006E5F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A25A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F1118">
        <w:rPr>
          <w:rFonts w:ascii="Times New Roman" w:eastAsia="Times New Roman" w:hAnsi="Times New Roman" w:cs="Times New Roman"/>
          <w:bCs/>
          <w:sz w:val="24"/>
          <w:szCs w:val="24"/>
        </w:rPr>
        <w:t xml:space="preserve">Mr. </w:t>
      </w:r>
      <w:r w:rsidR="00A25A53">
        <w:rPr>
          <w:rFonts w:ascii="Times New Roman" w:eastAsia="Times New Roman" w:hAnsi="Times New Roman" w:cs="Times New Roman"/>
          <w:bCs/>
          <w:sz w:val="24"/>
          <w:szCs w:val="24"/>
        </w:rPr>
        <w:t xml:space="preserve">James Murphy from </w:t>
      </w:r>
      <w:r w:rsidR="00A25A53" w:rsidRPr="00EB3AB9">
        <w:rPr>
          <w:rFonts w:ascii="Times New Roman" w:eastAsia="Times New Roman" w:hAnsi="Times New Roman" w:cs="Times New Roman"/>
          <w:bCs/>
          <w:sz w:val="24"/>
          <w:szCs w:val="24"/>
        </w:rPr>
        <w:t>MRP</w:t>
      </w:r>
      <w:r w:rsidR="00A25A53">
        <w:rPr>
          <w:rFonts w:ascii="Times New Roman" w:eastAsia="Times New Roman" w:hAnsi="Times New Roman" w:cs="Times New Roman"/>
          <w:bCs/>
          <w:sz w:val="24"/>
          <w:szCs w:val="24"/>
        </w:rPr>
        <w:t xml:space="preserve"> via </w:t>
      </w:r>
      <w:r w:rsidR="00C451A8">
        <w:rPr>
          <w:rFonts w:ascii="Times New Roman" w:eastAsia="Times New Roman" w:hAnsi="Times New Roman" w:cs="Times New Roman"/>
          <w:bCs/>
          <w:sz w:val="24"/>
          <w:szCs w:val="24"/>
        </w:rPr>
        <w:t xml:space="preserve">telephone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 w:rsidR="005C55D6">
        <w:rPr>
          <w:rFonts w:ascii="Times New Roman" w:eastAsia="Times New Roman" w:hAnsi="Times New Roman" w:cs="Times New Roman"/>
          <w:bCs/>
          <w:sz w:val="24"/>
          <w:szCs w:val="24"/>
        </w:rPr>
        <w:t>Ms.</w:t>
      </w:r>
      <w:r w:rsidR="00A25A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92CA9">
        <w:rPr>
          <w:rFonts w:ascii="Times New Roman" w:eastAsia="Times New Roman" w:hAnsi="Times New Roman" w:cs="Times New Roman"/>
          <w:bCs/>
          <w:sz w:val="24"/>
          <w:szCs w:val="24"/>
        </w:rPr>
        <w:t>Carrie Fischer from Audubon</w:t>
      </w:r>
      <w:r w:rsidR="00BF1118">
        <w:rPr>
          <w:rFonts w:ascii="Times New Roman" w:eastAsia="Times New Roman" w:hAnsi="Times New Roman" w:cs="Times New Roman"/>
          <w:bCs/>
          <w:sz w:val="24"/>
          <w:szCs w:val="24"/>
        </w:rPr>
        <w:t xml:space="preserve"> Enterprises</w:t>
      </w:r>
      <w:r w:rsidR="00C92CA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11542A" w:rsidRDefault="0011542A" w:rsidP="00581980">
      <w:pPr>
        <w:tabs>
          <w:tab w:val="left" w:pos="1080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3CC5" w:rsidRDefault="002F65A7" w:rsidP="002F65A7">
      <w:pPr>
        <w:tabs>
          <w:tab w:val="left" w:pos="0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Mr. </w:t>
      </w:r>
      <w:proofErr w:type="spellStart"/>
      <w:r w:rsidR="006A3738">
        <w:rPr>
          <w:rFonts w:ascii="Times New Roman" w:eastAsia="Times New Roman" w:hAnsi="Times New Roman" w:cs="Times New Roman"/>
          <w:bCs/>
          <w:sz w:val="24"/>
          <w:szCs w:val="24"/>
        </w:rPr>
        <w:t>Binitie</w:t>
      </w:r>
      <w:proofErr w:type="spellEnd"/>
      <w:r w:rsidR="00793CC5">
        <w:rPr>
          <w:rFonts w:ascii="Times New Roman" w:eastAsia="Times New Roman" w:hAnsi="Times New Roman" w:cs="Times New Roman"/>
          <w:bCs/>
          <w:sz w:val="24"/>
          <w:szCs w:val="24"/>
        </w:rPr>
        <w:t xml:space="preserve"> asked </w:t>
      </w:r>
      <w:r w:rsidR="00E779F1">
        <w:rPr>
          <w:rFonts w:ascii="Times New Roman" w:eastAsia="Times New Roman" w:hAnsi="Times New Roman" w:cs="Times New Roman"/>
          <w:bCs/>
          <w:sz w:val="24"/>
          <w:szCs w:val="24"/>
        </w:rPr>
        <w:t>Mr. Murphy to help the Board with understanding MRP’s financials and why their net worth dropped from $6.5 million in 2017 to $148,000 in 2018. Mr. Murphy explained that they have redeployed all of their capital into other projects</w:t>
      </w:r>
      <w:r w:rsidR="00BF1118">
        <w:rPr>
          <w:rFonts w:ascii="Times New Roman" w:eastAsia="Times New Roman" w:hAnsi="Times New Roman" w:cs="Times New Roman"/>
          <w:bCs/>
          <w:sz w:val="24"/>
          <w:szCs w:val="24"/>
        </w:rPr>
        <w:t>, and in the last 6 to 12 months they have commenced construction</w:t>
      </w:r>
      <w:r w:rsidR="00E779F1">
        <w:rPr>
          <w:rFonts w:ascii="Times New Roman" w:eastAsia="Times New Roman" w:hAnsi="Times New Roman" w:cs="Times New Roman"/>
          <w:bCs/>
          <w:sz w:val="24"/>
          <w:szCs w:val="24"/>
        </w:rPr>
        <w:t xml:space="preserve">, which is why they are showing such a drop. </w:t>
      </w:r>
      <w:r w:rsidR="00E779F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He explained that </w:t>
      </w:r>
      <w:r w:rsidR="00BF1118">
        <w:rPr>
          <w:rFonts w:ascii="Times New Roman" w:eastAsia="Times New Roman" w:hAnsi="Times New Roman" w:cs="Times New Roman"/>
          <w:bCs/>
          <w:sz w:val="24"/>
          <w:szCs w:val="24"/>
        </w:rPr>
        <w:t xml:space="preserve">it is a </w:t>
      </w:r>
      <w:r w:rsidR="00C451A8">
        <w:rPr>
          <w:rFonts w:ascii="Times New Roman" w:eastAsia="Times New Roman" w:hAnsi="Times New Roman" w:cs="Times New Roman"/>
          <w:bCs/>
          <w:sz w:val="24"/>
          <w:szCs w:val="24"/>
        </w:rPr>
        <w:t>snapshot</w:t>
      </w:r>
      <w:r w:rsidR="00BF1118">
        <w:rPr>
          <w:rFonts w:ascii="Times New Roman" w:eastAsia="Times New Roman" w:hAnsi="Times New Roman" w:cs="Times New Roman"/>
          <w:bCs/>
          <w:sz w:val="24"/>
          <w:szCs w:val="24"/>
        </w:rPr>
        <w:t xml:space="preserve"> in time before the assets start accruing and </w:t>
      </w:r>
      <w:r w:rsidR="00E779F1">
        <w:rPr>
          <w:rFonts w:ascii="Times New Roman" w:eastAsia="Times New Roman" w:hAnsi="Times New Roman" w:cs="Times New Roman"/>
          <w:bCs/>
          <w:sz w:val="24"/>
          <w:szCs w:val="24"/>
        </w:rPr>
        <w:t xml:space="preserve">in the long term, they will be stronger. </w:t>
      </w:r>
    </w:p>
    <w:p w:rsidR="00EB3AB9" w:rsidRDefault="00EB3AB9" w:rsidP="002F65A7">
      <w:pPr>
        <w:tabs>
          <w:tab w:val="left" w:pos="0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3CC5" w:rsidRDefault="00793CC5" w:rsidP="002F65A7">
      <w:pPr>
        <w:tabs>
          <w:tab w:val="left" w:pos="0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Binitie</w:t>
      </w:r>
      <w:proofErr w:type="spellEnd"/>
      <w:r w:rsidR="00E779F1">
        <w:rPr>
          <w:rFonts w:ascii="Times New Roman" w:eastAsia="Times New Roman" w:hAnsi="Times New Roman" w:cs="Times New Roman"/>
          <w:bCs/>
          <w:sz w:val="24"/>
          <w:szCs w:val="24"/>
        </w:rPr>
        <w:t xml:space="preserve"> followed up and asked what Wells Fargo and JP Morgan Chase have to say about the drop in </w:t>
      </w:r>
      <w:r w:rsidR="00EB3AB9">
        <w:rPr>
          <w:rFonts w:ascii="Times New Roman" w:eastAsia="Times New Roman" w:hAnsi="Times New Roman" w:cs="Times New Roman"/>
          <w:bCs/>
          <w:sz w:val="24"/>
          <w:szCs w:val="24"/>
        </w:rPr>
        <w:t xml:space="preserve">MRP’s </w:t>
      </w:r>
      <w:r w:rsidR="00E779F1">
        <w:rPr>
          <w:rFonts w:ascii="Times New Roman" w:eastAsia="Times New Roman" w:hAnsi="Times New Roman" w:cs="Times New Roman"/>
          <w:bCs/>
          <w:sz w:val="24"/>
          <w:szCs w:val="24"/>
        </w:rPr>
        <w:t>net worth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779F1">
        <w:rPr>
          <w:rFonts w:ascii="Times New Roman" w:eastAsia="Times New Roman" w:hAnsi="Times New Roman" w:cs="Times New Roman"/>
          <w:bCs/>
          <w:sz w:val="24"/>
          <w:szCs w:val="24"/>
        </w:rPr>
        <w:t>Mr. Murphy</w:t>
      </w:r>
      <w:r w:rsidR="008D5DF6">
        <w:rPr>
          <w:rFonts w:ascii="Times New Roman" w:eastAsia="Times New Roman" w:hAnsi="Times New Roman" w:cs="Times New Roman"/>
          <w:bCs/>
          <w:sz w:val="24"/>
          <w:szCs w:val="24"/>
        </w:rPr>
        <w:t xml:space="preserve"> stated</w:t>
      </w:r>
      <w:r w:rsidR="00E779F1"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as far as he knows, </w:t>
      </w:r>
      <w:r w:rsidR="00EB3AB9">
        <w:rPr>
          <w:rFonts w:ascii="Times New Roman" w:eastAsia="Times New Roman" w:hAnsi="Times New Roman" w:cs="Times New Roman"/>
          <w:bCs/>
          <w:sz w:val="24"/>
          <w:szCs w:val="24"/>
        </w:rPr>
        <w:t xml:space="preserve">Wells Fargo and JP Morgan Chase are </w:t>
      </w:r>
      <w:r w:rsidR="00E779F1">
        <w:rPr>
          <w:rFonts w:ascii="Times New Roman" w:eastAsia="Times New Roman" w:hAnsi="Times New Roman" w:cs="Times New Roman"/>
          <w:bCs/>
          <w:sz w:val="24"/>
          <w:szCs w:val="24"/>
        </w:rPr>
        <w:t>not concerned. Mr. Fischer added that both JP Morgan Chase and Wells Fargo have issued their credit approvals based on MRP’s financial statements, and there will be several individuals signing a guarant</w:t>
      </w:r>
      <w:r w:rsidR="00C451A8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="00E779F1">
        <w:rPr>
          <w:rFonts w:ascii="Times New Roman" w:eastAsia="Times New Roman" w:hAnsi="Times New Roman" w:cs="Times New Roman"/>
          <w:bCs/>
          <w:sz w:val="24"/>
          <w:szCs w:val="24"/>
        </w:rPr>
        <w:t xml:space="preserve"> as well, which brings additional financial strength. </w:t>
      </w:r>
    </w:p>
    <w:p w:rsidR="00C653DD" w:rsidRDefault="00C653DD" w:rsidP="002F65A7">
      <w:pPr>
        <w:tabs>
          <w:tab w:val="left" w:pos="0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3CC5" w:rsidRDefault="00C653DD" w:rsidP="002F65A7">
      <w:pPr>
        <w:tabs>
          <w:tab w:val="left" w:pos="0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Binitie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confirmed with Ms. Fischer that the </w:t>
      </w:r>
      <w:r w:rsidR="00BF1118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project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will </w:t>
      </w:r>
      <w:r w:rsidR="00BF1118">
        <w:rPr>
          <w:rFonts w:ascii="Times New Roman" w:eastAsia="Times New Roman" w:hAnsi="Times New Roman" w:cs="Times New Roman"/>
          <w:bCs/>
          <w:sz w:val="24"/>
          <w:szCs w:val="24"/>
        </w:rPr>
        <w:t xml:space="preserve">receive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not only a corporate guaranty, but also individual guaranties as well. He then made sure that the other members of the Board are aware of that fact as well.</w:t>
      </w:r>
    </w:p>
    <w:p w:rsidR="00793CC5" w:rsidRDefault="00793CC5" w:rsidP="002F65A7">
      <w:pPr>
        <w:tabs>
          <w:tab w:val="left" w:pos="0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5F1B" w:rsidRDefault="00BC5F1B" w:rsidP="002F65A7">
      <w:pPr>
        <w:tabs>
          <w:tab w:val="left" w:pos="0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There were no additional questions related to the transaction.</w:t>
      </w:r>
    </w:p>
    <w:p w:rsidR="00BC5F1B" w:rsidRDefault="00BC5F1B" w:rsidP="002F65A7">
      <w:pPr>
        <w:tabs>
          <w:tab w:val="left" w:pos="0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65A7" w:rsidRDefault="00BC5F1B" w:rsidP="002F65A7">
      <w:pPr>
        <w:tabs>
          <w:tab w:val="left" w:pos="0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Binitie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65A7">
        <w:rPr>
          <w:rFonts w:ascii="Times New Roman" w:eastAsia="Times New Roman" w:hAnsi="Times New Roman" w:cs="Times New Roman"/>
          <w:bCs/>
          <w:sz w:val="24"/>
          <w:szCs w:val="24"/>
        </w:rPr>
        <w:t xml:space="preserve">called for a </w:t>
      </w:r>
      <w:r w:rsidR="00A33E2A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2F65A7">
        <w:rPr>
          <w:rFonts w:ascii="Times New Roman" w:eastAsia="Times New Roman" w:hAnsi="Times New Roman" w:cs="Times New Roman"/>
          <w:bCs/>
          <w:sz w:val="24"/>
          <w:szCs w:val="24"/>
        </w:rPr>
        <w:t xml:space="preserve">otion on the </w:t>
      </w:r>
      <w:r w:rsidR="00950816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2F65A7">
        <w:rPr>
          <w:rFonts w:ascii="Times New Roman" w:eastAsia="Times New Roman" w:hAnsi="Times New Roman" w:cs="Times New Roman"/>
          <w:bCs/>
          <w:sz w:val="24"/>
          <w:szCs w:val="24"/>
        </w:rPr>
        <w:t xml:space="preserve">esolution.  </w:t>
      </w:r>
      <w:r w:rsidR="00C653DD">
        <w:rPr>
          <w:rFonts w:ascii="Times New Roman" w:eastAsia="Times New Roman" w:hAnsi="Times New Roman" w:cs="Times New Roman"/>
          <w:bCs/>
          <w:sz w:val="24"/>
          <w:szCs w:val="24"/>
        </w:rPr>
        <w:t xml:space="preserve"> Mr. Jackson </w:t>
      </w:r>
      <w:r w:rsidR="002F65A7">
        <w:rPr>
          <w:rFonts w:ascii="Times New Roman" w:eastAsia="Times New Roman" w:hAnsi="Times New Roman" w:cs="Times New Roman"/>
          <w:bCs/>
          <w:sz w:val="24"/>
          <w:szCs w:val="24"/>
        </w:rPr>
        <w:t>made a motion to approve</w:t>
      </w:r>
      <w:r w:rsidR="006A37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92298" w:rsidRPr="00621DC7">
        <w:rPr>
          <w:rFonts w:ascii="Times New Roman" w:eastAsia="Times New Roman" w:hAnsi="Times New Roman" w:cs="Times New Roman"/>
          <w:bCs/>
          <w:sz w:val="24"/>
          <w:szCs w:val="24"/>
        </w:rPr>
        <w:t xml:space="preserve">DCHFA </w:t>
      </w:r>
      <w:r w:rsidR="00992298">
        <w:rPr>
          <w:rFonts w:ascii="Times New Roman" w:eastAsia="Times New Roman" w:hAnsi="Times New Roman" w:cs="Times New Roman"/>
          <w:bCs/>
          <w:sz w:val="24"/>
          <w:szCs w:val="24"/>
        </w:rPr>
        <w:t>Final</w:t>
      </w:r>
      <w:r w:rsidR="00C653DD">
        <w:rPr>
          <w:rFonts w:ascii="Times New Roman" w:eastAsia="Times New Roman" w:hAnsi="Times New Roman" w:cs="Times New Roman"/>
          <w:bCs/>
          <w:sz w:val="24"/>
          <w:szCs w:val="24"/>
        </w:rPr>
        <w:t xml:space="preserve"> Bond </w:t>
      </w:r>
      <w:r w:rsidR="002F65A7" w:rsidRPr="00621DC7">
        <w:rPr>
          <w:rFonts w:ascii="Times New Roman" w:eastAsia="Times New Roman" w:hAnsi="Times New Roman" w:cs="Times New Roman"/>
          <w:bCs/>
          <w:sz w:val="24"/>
          <w:szCs w:val="24"/>
        </w:rPr>
        <w:t xml:space="preserve">Resolution No. </w:t>
      </w:r>
      <w:r w:rsidR="00BB5CBC">
        <w:rPr>
          <w:rFonts w:ascii="Times New Roman" w:eastAsia="Times New Roman" w:hAnsi="Times New Roman" w:cs="Times New Roman"/>
          <w:bCs/>
          <w:sz w:val="24"/>
          <w:szCs w:val="24"/>
        </w:rPr>
        <w:t>2019-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C653DD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842964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2F65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65A7" w:rsidRPr="00621DC7">
        <w:rPr>
          <w:rFonts w:ascii="Times New Roman" w:eastAsia="Times New Roman" w:hAnsi="Times New Roman" w:cs="Times New Roman"/>
          <w:bCs/>
          <w:sz w:val="24"/>
          <w:szCs w:val="24"/>
        </w:rPr>
        <w:t>that motion wa</w:t>
      </w:r>
      <w:r w:rsidR="002F65A7">
        <w:rPr>
          <w:rFonts w:ascii="Times New Roman" w:eastAsia="Times New Roman" w:hAnsi="Times New Roman" w:cs="Times New Roman"/>
          <w:bCs/>
          <w:sz w:val="24"/>
          <w:szCs w:val="24"/>
        </w:rPr>
        <w:t>s properly seconded by</w:t>
      </w:r>
      <w:r w:rsidR="00E01C4F">
        <w:rPr>
          <w:rFonts w:ascii="Times New Roman" w:eastAsia="Times New Roman" w:hAnsi="Times New Roman" w:cs="Times New Roman"/>
          <w:bCs/>
          <w:sz w:val="24"/>
          <w:szCs w:val="24"/>
        </w:rPr>
        <w:t xml:space="preserve"> Mr.</w:t>
      </w:r>
      <w:r w:rsidR="008961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653DD">
        <w:rPr>
          <w:rFonts w:ascii="Times New Roman" w:eastAsia="Times New Roman" w:hAnsi="Times New Roman" w:cs="Times New Roman"/>
          <w:bCs/>
          <w:sz w:val="24"/>
          <w:szCs w:val="24"/>
        </w:rPr>
        <w:t>Green</w:t>
      </w:r>
      <w:r w:rsidR="0058198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C55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BC">
        <w:rPr>
          <w:rFonts w:ascii="Times New Roman" w:eastAsia="Times New Roman" w:hAnsi="Times New Roman" w:cs="Times New Roman"/>
          <w:bCs/>
          <w:sz w:val="24"/>
          <w:szCs w:val="24"/>
        </w:rPr>
        <w:t xml:space="preserve">Mr. Lee </w:t>
      </w:r>
      <w:r w:rsidR="008D5DF6">
        <w:rPr>
          <w:rFonts w:ascii="Times New Roman" w:eastAsia="Times New Roman" w:hAnsi="Times New Roman" w:cs="Times New Roman"/>
          <w:bCs/>
          <w:sz w:val="24"/>
          <w:szCs w:val="24"/>
        </w:rPr>
        <w:t>stated</w:t>
      </w:r>
      <w:r w:rsidR="00BB5CBC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Board </w:t>
      </w:r>
      <w:r w:rsidR="00D9162E">
        <w:rPr>
          <w:rFonts w:ascii="Times New Roman" w:eastAsia="Times New Roman" w:hAnsi="Times New Roman" w:cs="Times New Roman"/>
          <w:bCs/>
          <w:sz w:val="24"/>
          <w:szCs w:val="24"/>
        </w:rPr>
        <w:t>took</w:t>
      </w:r>
      <w:r w:rsidR="00BB5CBC">
        <w:rPr>
          <w:rFonts w:ascii="Times New Roman" w:eastAsia="Times New Roman" w:hAnsi="Times New Roman" w:cs="Times New Roman"/>
          <w:bCs/>
          <w:sz w:val="24"/>
          <w:szCs w:val="24"/>
        </w:rPr>
        <w:t xml:space="preserve"> a poll vote </w:t>
      </w:r>
      <w:r w:rsidR="00D9162E">
        <w:rPr>
          <w:rFonts w:ascii="Times New Roman" w:eastAsia="Times New Roman" w:hAnsi="Times New Roman" w:cs="Times New Roman"/>
          <w:bCs/>
          <w:sz w:val="24"/>
          <w:szCs w:val="24"/>
        </w:rPr>
        <w:t xml:space="preserve">because the Agency is committing </w:t>
      </w:r>
      <w:r w:rsidR="00BB5CBC">
        <w:rPr>
          <w:rFonts w:ascii="Times New Roman" w:eastAsia="Times New Roman" w:hAnsi="Times New Roman" w:cs="Times New Roman"/>
          <w:bCs/>
          <w:sz w:val="24"/>
          <w:szCs w:val="24"/>
        </w:rPr>
        <w:t xml:space="preserve">volume cap. </w:t>
      </w:r>
    </w:p>
    <w:p w:rsidR="002F65A7" w:rsidRDefault="002F65A7" w:rsidP="002F65A7">
      <w:pPr>
        <w:tabs>
          <w:tab w:val="left" w:pos="0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65A7" w:rsidRDefault="00BB5CBC" w:rsidP="007E08E1">
      <w:pPr>
        <w:tabs>
          <w:tab w:val="left" w:pos="0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motion was voted on by</w:t>
      </w:r>
      <w:r w:rsidR="005819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1C4F">
        <w:rPr>
          <w:rFonts w:ascii="Times New Roman" w:eastAsia="Times New Roman" w:hAnsi="Times New Roman" w:cs="Times New Roman"/>
          <w:bCs/>
          <w:sz w:val="24"/>
          <w:szCs w:val="24"/>
        </w:rPr>
        <w:t xml:space="preserve">Mr. </w:t>
      </w:r>
      <w:proofErr w:type="spellStart"/>
      <w:r w:rsidR="00E01C4F">
        <w:rPr>
          <w:rFonts w:ascii="Times New Roman" w:eastAsia="Times New Roman" w:hAnsi="Times New Roman" w:cs="Times New Roman"/>
          <w:bCs/>
          <w:sz w:val="24"/>
          <w:szCs w:val="24"/>
        </w:rPr>
        <w:t>Binitie</w:t>
      </w:r>
      <w:proofErr w:type="spellEnd"/>
      <w:r w:rsidR="00E01C4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C5F1B">
        <w:rPr>
          <w:rFonts w:ascii="Times New Roman" w:eastAsia="Times New Roman" w:hAnsi="Times New Roman" w:cs="Times New Roman"/>
          <w:bCs/>
          <w:sz w:val="24"/>
          <w:szCs w:val="24"/>
        </w:rPr>
        <w:t>Mr. Green</w:t>
      </w:r>
      <w:r w:rsidR="00992298">
        <w:rPr>
          <w:rFonts w:ascii="Times New Roman" w:eastAsia="Times New Roman" w:hAnsi="Times New Roman" w:cs="Times New Roman"/>
          <w:bCs/>
          <w:sz w:val="24"/>
          <w:szCs w:val="24"/>
        </w:rPr>
        <w:t>, and</w:t>
      </w:r>
      <w:r w:rsidR="008961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97579">
        <w:rPr>
          <w:rFonts w:ascii="Times New Roman" w:eastAsia="Times New Roman" w:hAnsi="Times New Roman" w:cs="Times New Roman"/>
          <w:bCs/>
          <w:sz w:val="24"/>
          <w:szCs w:val="24"/>
        </w:rPr>
        <w:t>Mr. Jackson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C55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65A7">
        <w:rPr>
          <w:rFonts w:ascii="Times New Roman" w:eastAsia="Times New Roman" w:hAnsi="Times New Roman" w:cs="Times New Roman"/>
          <w:bCs/>
          <w:sz w:val="24"/>
          <w:szCs w:val="24"/>
        </w:rPr>
        <w:t xml:space="preserve">The motion was approved by a chorus of </w:t>
      </w:r>
      <w:r w:rsidR="005C55D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2F65A7">
        <w:rPr>
          <w:rFonts w:ascii="Times New Roman" w:eastAsia="Times New Roman" w:hAnsi="Times New Roman" w:cs="Times New Roman"/>
          <w:bCs/>
          <w:sz w:val="24"/>
          <w:szCs w:val="24"/>
        </w:rPr>
        <w:t>yes.</w:t>
      </w:r>
    </w:p>
    <w:p w:rsidR="00F2784A" w:rsidRDefault="00F2784A" w:rsidP="007E08E1">
      <w:pPr>
        <w:tabs>
          <w:tab w:val="left" w:pos="0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2B80" w:rsidRDefault="0046551C" w:rsidP="00D96589">
      <w:pPr>
        <w:tabs>
          <w:tab w:val="left" w:pos="0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A33E2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72B80" w:rsidRPr="00C72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72B80" w:rsidRPr="00C72B8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Other Business</w:t>
      </w:r>
      <w:r w:rsidR="0057574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72B80" w:rsidRPr="00C72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364CB" w:rsidRDefault="005364CB" w:rsidP="00D96589">
      <w:pPr>
        <w:tabs>
          <w:tab w:val="left" w:pos="0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5F1B" w:rsidRPr="00BC5F1B" w:rsidRDefault="00BC5F1B" w:rsidP="00D96589">
      <w:pPr>
        <w:tabs>
          <w:tab w:val="left" w:pos="0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There was no other business.</w:t>
      </w:r>
    </w:p>
    <w:p w:rsidR="00C72B80" w:rsidRDefault="00C72B80" w:rsidP="00D96589">
      <w:pPr>
        <w:tabs>
          <w:tab w:val="left" w:pos="0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4335" w:rsidRDefault="0046551C" w:rsidP="00C72B80">
      <w:pPr>
        <w:tabs>
          <w:tab w:val="left" w:pos="0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1B4335" w:rsidRPr="001B433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B4335" w:rsidRPr="001B433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Executive Director’s Report</w:t>
      </w:r>
      <w:r w:rsidR="0057574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BE44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5F1B" w:rsidRDefault="00BC5F1B" w:rsidP="00C72B80">
      <w:pPr>
        <w:tabs>
          <w:tab w:val="left" w:pos="0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61F3" w:rsidRPr="00E84E3D" w:rsidRDefault="008961F3" w:rsidP="00C72B80">
      <w:pPr>
        <w:tabs>
          <w:tab w:val="left" w:pos="0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Mr. Lee announced </w:t>
      </w:r>
      <w:r w:rsidR="00E84E3D">
        <w:rPr>
          <w:rFonts w:ascii="Times New Roman" w:eastAsia="Times New Roman" w:hAnsi="Times New Roman" w:cs="Times New Roman"/>
          <w:bCs/>
          <w:sz w:val="24"/>
          <w:szCs w:val="24"/>
        </w:rPr>
        <w:t xml:space="preserve">that </w:t>
      </w:r>
      <w:r w:rsidR="00BF1118">
        <w:rPr>
          <w:rFonts w:ascii="Times New Roman" w:eastAsia="Times New Roman" w:hAnsi="Times New Roman" w:cs="Times New Roman"/>
          <w:bCs/>
          <w:sz w:val="24"/>
          <w:szCs w:val="24"/>
        </w:rPr>
        <w:t xml:space="preserve">Ms. </w:t>
      </w:r>
      <w:r w:rsidR="00E84E3D">
        <w:rPr>
          <w:rFonts w:ascii="Times New Roman" w:eastAsia="Times New Roman" w:hAnsi="Times New Roman" w:cs="Times New Roman"/>
          <w:bCs/>
          <w:sz w:val="24"/>
          <w:szCs w:val="24"/>
        </w:rPr>
        <w:t xml:space="preserve">Yolanda McCutchen received an award this week from the National </w:t>
      </w:r>
      <w:r w:rsidR="007A1286">
        <w:rPr>
          <w:rFonts w:ascii="Times New Roman" w:eastAsia="Times New Roman" w:hAnsi="Times New Roman" w:cs="Times New Roman"/>
          <w:bCs/>
          <w:sz w:val="24"/>
          <w:szCs w:val="24"/>
        </w:rPr>
        <w:t xml:space="preserve">Association of </w:t>
      </w:r>
      <w:r w:rsidR="00E84E3D">
        <w:rPr>
          <w:rFonts w:ascii="Times New Roman" w:eastAsia="Times New Roman" w:hAnsi="Times New Roman" w:cs="Times New Roman"/>
          <w:bCs/>
          <w:sz w:val="24"/>
          <w:szCs w:val="24"/>
        </w:rPr>
        <w:t xml:space="preserve">Black </w:t>
      </w:r>
      <w:r w:rsidR="007A1286">
        <w:rPr>
          <w:rFonts w:ascii="Times New Roman" w:eastAsia="Times New Roman" w:hAnsi="Times New Roman" w:cs="Times New Roman"/>
          <w:bCs/>
          <w:sz w:val="24"/>
          <w:szCs w:val="24"/>
        </w:rPr>
        <w:t>Journalists</w:t>
      </w:r>
      <w:r w:rsidR="00E84E3D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her work in general </w:t>
      </w:r>
      <w:r w:rsidR="007A1286"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 w:rsidR="00E84E3D">
        <w:rPr>
          <w:rFonts w:ascii="Times New Roman" w:eastAsia="Times New Roman" w:hAnsi="Times New Roman" w:cs="Times New Roman"/>
          <w:bCs/>
          <w:sz w:val="24"/>
          <w:szCs w:val="24"/>
        </w:rPr>
        <w:t xml:space="preserve">specifically around the media work that she </w:t>
      </w:r>
      <w:r w:rsidR="007A1286">
        <w:rPr>
          <w:rFonts w:ascii="Times New Roman" w:eastAsia="Times New Roman" w:hAnsi="Times New Roman" w:cs="Times New Roman"/>
          <w:bCs/>
          <w:sz w:val="24"/>
          <w:szCs w:val="24"/>
        </w:rPr>
        <w:t>accomplished for</w:t>
      </w:r>
      <w:r w:rsidR="00E84E3D">
        <w:rPr>
          <w:rFonts w:ascii="Times New Roman" w:eastAsia="Times New Roman" w:hAnsi="Times New Roman" w:cs="Times New Roman"/>
          <w:bCs/>
          <w:sz w:val="24"/>
          <w:szCs w:val="24"/>
        </w:rPr>
        <w:t xml:space="preserve"> DCHFA’s first risk share deal, </w:t>
      </w:r>
      <w:proofErr w:type="spellStart"/>
      <w:r w:rsidR="00E84E3D">
        <w:rPr>
          <w:rFonts w:ascii="Times New Roman" w:eastAsia="Times New Roman" w:hAnsi="Times New Roman" w:cs="Times New Roman"/>
          <w:bCs/>
          <w:sz w:val="24"/>
          <w:szCs w:val="24"/>
        </w:rPr>
        <w:t>Woodmont</w:t>
      </w:r>
      <w:proofErr w:type="spellEnd"/>
      <w:r w:rsidR="00E84E3D">
        <w:rPr>
          <w:rFonts w:ascii="Times New Roman" w:eastAsia="Times New Roman" w:hAnsi="Times New Roman" w:cs="Times New Roman"/>
          <w:bCs/>
          <w:sz w:val="24"/>
          <w:szCs w:val="24"/>
        </w:rPr>
        <w:t xml:space="preserve"> Crossing. Mr. Lee congratulated her for this achievement. </w:t>
      </w:r>
    </w:p>
    <w:p w:rsidR="00A97579" w:rsidRDefault="00A97579" w:rsidP="00A97579">
      <w:pPr>
        <w:pStyle w:val="ListParagraph"/>
        <w:tabs>
          <w:tab w:val="left" w:pos="0"/>
        </w:tabs>
        <w:spacing w:after="0" w:line="240" w:lineRule="auto"/>
        <w:ind w:left="1080" w:righ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3516" w:rsidRPr="007E08E1" w:rsidRDefault="003C423A" w:rsidP="00621DC7">
      <w:pPr>
        <w:tabs>
          <w:tab w:val="left" w:pos="0"/>
        </w:tabs>
        <w:spacing w:after="0" w:line="240" w:lineRule="auto"/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5E75B0" w:rsidRPr="007E08E1">
        <w:rPr>
          <w:rFonts w:ascii="Times New Roman" w:hAnsi="Times New Roman" w:cs="Times New Roman"/>
          <w:b/>
          <w:sz w:val="24"/>
          <w:szCs w:val="24"/>
        </w:rPr>
        <w:t>.</w:t>
      </w:r>
      <w:r w:rsidR="006B18D1" w:rsidRPr="007E08E1">
        <w:rPr>
          <w:rFonts w:ascii="Times New Roman" w:hAnsi="Times New Roman" w:cs="Times New Roman"/>
          <w:b/>
          <w:sz w:val="24"/>
          <w:szCs w:val="24"/>
        </w:rPr>
        <w:tab/>
      </w:r>
      <w:r w:rsidR="0012527D" w:rsidRPr="007E08E1">
        <w:rPr>
          <w:rFonts w:ascii="Times New Roman" w:hAnsi="Times New Roman" w:cs="Times New Roman"/>
          <w:b/>
          <w:sz w:val="24"/>
          <w:szCs w:val="24"/>
        </w:rPr>
        <w:t>Adjournment</w:t>
      </w:r>
      <w:r w:rsidR="00575741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A43516" w:rsidRPr="007E08E1" w:rsidRDefault="00A43516" w:rsidP="00A43516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516" w:rsidRPr="007E08E1" w:rsidRDefault="00126461" w:rsidP="00A43516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8E1">
        <w:rPr>
          <w:rFonts w:ascii="Times New Roman" w:hAnsi="Times New Roman" w:cs="Times New Roman"/>
          <w:sz w:val="24"/>
          <w:szCs w:val="24"/>
        </w:rPr>
        <w:t>Mr</w:t>
      </w:r>
      <w:r w:rsidR="004506CE" w:rsidRPr="007E08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97579">
        <w:rPr>
          <w:rFonts w:ascii="Times New Roman" w:hAnsi="Times New Roman" w:cs="Times New Roman"/>
          <w:sz w:val="24"/>
          <w:szCs w:val="24"/>
        </w:rPr>
        <w:t>Binitie</w:t>
      </w:r>
      <w:proofErr w:type="spellEnd"/>
      <w:r w:rsidR="00A97579">
        <w:rPr>
          <w:rFonts w:ascii="Times New Roman" w:hAnsi="Times New Roman" w:cs="Times New Roman"/>
          <w:sz w:val="24"/>
          <w:szCs w:val="24"/>
        </w:rPr>
        <w:t xml:space="preserve"> </w:t>
      </w:r>
      <w:r w:rsidR="0012527D" w:rsidRPr="007E08E1">
        <w:rPr>
          <w:rFonts w:ascii="Times New Roman" w:hAnsi="Times New Roman" w:cs="Times New Roman"/>
          <w:sz w:val="24"/>
          <w:szCs w:val="24"/>
        </w:rPr>
        <w:t>called for a motion to adjourn.</w:t>
      </w:r>
    </w:p>
    <w:p w:rsidR="00A43516" w:rsidRPr="007E08E1" w:rsidRDefault="00A43516" w:rsidP="00A43516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A43516" w:rsidRPr="007E08E1" w:rsidRDefault="0012527D" w:rsidP="00A43516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8E1">
        <w:rPr>
          <w:rFonts w:ascii="Times New Roman" w:hAnsi="Times New Roman" w:cs="Times New Roman"/>
          <w:sz w:val="24"/>
          <w:szCs w:val="24"/>
        </w:rPr>
        <w:t>A motion to adjourn the</w:t>
      </w:r>
      <w:r w:rsidR="0071213D" w:rsidRPr="007E08E1">
        <w:rPr>
          <w:rFonts w:ascii="Times New Roman" w:hAnsi="Times New Roman" w:cs="Times New Roman"/>
          <w:sz w:val="24"/>
          <w:szCs w:val="24"/>
        </w:rPr>
        <w:t xml:space="preserve"> meeting was made by </w:t>
      </w:r>
      <w:r w:rsidR="00E84E3D">
        <w:rPr>
          <w:rFonts w:ascii="Times New Roman" w:hAnsi="Times New Roman" w:cs="Times New Roman"/>
          <w:sz w:val="24"/>
          <w:szCs w:val="24"/>
        </w:rPr>
        <w:t xml:space="preserve">Mr. Jackson </w:t>
      </w:r>
      <w:r w:rsidRPr="007E08E1">
        <w:rPr>
          <w:rFonts w:ascii="Times New Roman" w:hAnsi="Times New Roman" w:cs="Times New Roman"/>
          <w:sz w:val="24"/>
          <w:szCs w:val="24"/>
        </w:rPr>
        <w:t>and seconded by</w:t>
      </w:r>
      <w:r w:rsidR="006F4C9B">
        <w:rPr>
          <w:rFonts w:ascii="Times New Roman" w:hAnsi="Times New Roman" w:cs="Times New Roman"/>
          <w:sz w:val="24"/>
          <w:szCs w:val="24"/>
        </w:rPr>
        <w:t xml:space="preserve"> Mr.</w:t>
      </w:r>
      <w:r w:rsidR="00A97579">
        <w:rPr>
          <w:rFonts w:ascii="Times New Roman" w:hAnsi="Times New Roman" w:cs="Times New Roman"/>
          <w:sz w:val="24"/>
          <w:szCs w:val="24"/>
        </w:rPr>
        <w:t xml:space="preserve"> </w:t>
      </w:r>
      <w:r w:rsidR="0030571F">
        <w:rPr>
          <w:rFonts w:ascii="Times New Roman" w:hAnsi="Times New Roman" w:cs="Times New Roman"/>
          <w:sz w:val="24"/>
          <w:szCs w:val="24"/>
        </w:rPr>
        <w:t>Green.</w:t>
      </w:r>
      <w:r w:rsidRPr="007E08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3516" w:rsidRPr="007E08E1" w:rsidRDefault="00A43516" w:rsidP="00A43516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A43516" w:rsidRPr="007E08E1" w:rsidRDefault="0012527D" w:rsidP="00A43516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7E08E1">
        <w:rPr>
          <w:rFonts w:ascii="Times New Roman" w:hAnsi="Times New Roman" w:cs="Times New Roman"/>
          <w:sz w:val="24"/>
          <w:szCs w:val="24"/>
        </w:rPr>
        <w:t>The motion was approved by a chorus of ayes.</w:t>
      </w:r>
    </w:p>
    <w:p w:rsidR="00A43516" w:rsidRPr="007E08E1" w:rsidRDefault="00A43516" w:rsidP="00A43516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A43516" w:rsidRDefault="0071213D" w:rsidP="00A43516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7E08E1">
        <w:rPr>
          <w:rFonts w:ascii="Times New Roman" w:hAnsi="Times New Roman" w:cs="Times New Roman"/>
          <w:sz w:val="24"/>
          <w:szCs w:val="24"/>
        </w:rPr>
        <w:t xml:space="preserve">The meeting adjourned at </w:t>
      </w:r>
      <w:r w:rsidR="0030571F">
        <w:rPr>
          <w:rFonts w:ascii="Times New Roman" w:hAnsi="Times New Roman" w:cs="Times New Roman"/>
          <w:sz w:val="24"/>
          <w:szCs w:val="24"/>
        </w:rPr>
        <w:t>6</w:t>
      </w:r>
      <w:r w:rsidR="00A97579">
        <w:rPr>
          <w:rFonts w:ascii="Times New Roman" w:hAnsi="Times New Roman" w:cs="Times New Roman"/>
          <w:sz w:val="24"/>
          <w:szCs w:val="24"/>
        </w:rPr>
        <w:t>:</w:t>
      </w:r>
      <w:r w:rsidR="0030571F">
        <w:rPr>
          <w:rFonts w:ascii="Times New Roman" w:hAnsi="Times New Roman" w:cs="Times New Roman"/>
          <w:sz w:val="24"/>
          <w:szCs w:val="24"/>
        </w:rPr>
        <w:t>1</w:t>
      </w:r>
      <w:r w:rsidR="00E84E3D">
        <w:rPr>
          <w:rFonts w:ascii="Times New Roman" w:hAnsi="Times New Roman" w:cs="Times New Roman"/>
          <w:sz w:val="24"/>
          <w:szCs w:val="24"/>
        </w:rPr>
        <w:t>3</w:t>
      </w:r>
      <w:r w:rsidR="00B47FDA">
        <w:rPr>
          <w:rFonts w:ascii="Times New Roman" w:hAnsi="Times New Roman" w:cs="Times New Roman"/>
          <w:sz w:val="24"/>
          <w:szCs w:val="24"/>
        </w:rPr>
        <w:t xml:space="preserve"> </w:t>
      </w:r>
      <w:r w:rsidR="00054AA4">
        <w:rPr>
          <w:rFonts w:ascii="Times New Roman" w:hAnsi="Times New Roman" w:cs="Times New Roman"/>
          <w:sz w:val="24"/>
          <w:szCs w:val="24"/>
        </w:rPr>
        <w:t>p.m.</w:t>
      </w:r>
    </w:p>
    <w:p w:rsidR="00A43516" w:rsidRDefault="00A43516" w:rsidP="00A43516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A43516" w:rsidRDefault="0012527D" w:rsidP="00A43516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27D">
        <w:rPr>
          <w:rFonts w:ascii="Times New Roman" w:hAnsi="Times New Roman" w:cs="Times New Roman"/>
          <w:sz w:val="24"/>
          <w:szCs w:val="24"/>
        </w:rPr>
        <w:t>Submitted by Todd A. Lee, Secretary to the Bo</w:t>
      </w:r>
      <w:r w:rsidR="009222B0">
        <w:rPr>
          <w:rFonts w:ascii="Times New Roman" w:hAnsi="Times New Roman" w:cs="Times New Roman"/>
          <w:sz w:val="24"/>
          <w:szCs w:val="24"/>
        </w:rPr>
        <w:t>ard of Directors on</w:t>
      </w:r>
      <w:r w:rsidR="000621F0">
        <w:rPr>
          <w:rFonts w:ascii="Times New Roman" w:hAnsi="Times New Roman" w:cs="Times New Roman"/>
          <w:sz w:val="24"/>
          <w:szCs w:val="24"/>
        </w:rPr>
        <w:t xml:space="preserve"> September 6</w:t>
      </w:r>
      <w:r w:rsidR="00BE44CA">
        <w:rPr>
          <w:rFonts w:ascii="Times New Roman" w:hAnsi="Times New Roman" w:cs="Times New Roman"/>
          <w:sz w:val="24"/>
          <w:szCs w:val="24"/>
        </w:rPr>
        <w:t>, 2019</w:t>
      </w:r>
      <w:r w:rsidR="003057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3516" w:rsidRDefault="00A43516" w:rsidP="00A43516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1101CF" w:rsidRPr="0012527D" w:rsidRDefault="0012527D" w:rsidP="00A43516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27D">
        <w:rPr>
          <w:rFonts w:ascii="Times New Roman" w:hAnsi="Times New Roman" w:cs="Times New Roman"/>
          <w:sz w:val="24"/>
          <w:szCs w:val="24"/>
        </w:rPr>
        <w:t>Approved by the Boa</w:t>
      </w:r>
      <w:r w:rsidR="009222B0">
        <w:rPr>
          <w:rFonts w:ascii="Times New Roman" w:hAnsi="Times New Roman" w:cs="Times New Roman"/>
          <w:sz w:val="24"/>
          <w:szCs w:val="24"/>
        </w:rPr>
        <w:t>rd of Directors on</w:t>
      </w:r>
      <w:r w:rsidR="000621F0">
        <w:rPr>
          <w:rFonts w:ascii="Times New Roman" w:hAnsi="Times New Roman" w:cs="Times New Roman"/>
          <w:sz w:val="24"/>
          <w:szCs w:val="24"/>
        </w:rPr>
        <w:t xml:space="preserve"> September 10</w:t>
      </w:r>
      <w:r w:rsidR="00E4469D">
        <w:rPr>
          <w:rFonts w:ascii="Times New Roman" w:hAnsi="Times New Roman" w:cs="Times New Roman"/>
          <w:sz w:val="24"/>
          <w:szCs w:val="24"/>
        </w:rPr>
        <w:t xml:space="preserve">, </w:t>
      </w:r>
      <w:r w:rsidR="006F4C9B">
        <w:rPr>
          <w:rFonts w:ascii="Times New Roman" w:hAnsi="Times New Roman" w:cs="Times New Roman"/>
          <w:sz w:val="24"/>
          <w:szCs w:val="24"/>
        </w:rPr>
        <w:t>2019</w:t>
      </w:r>
      <w:r w:rsidRPr="001252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1101CF" w:rsidRPr="0012527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37" w:rsidRDefault="00AD1437" w:rsidP="007D24F9">
      <w:pPr>
        <w:spacing w:after="0" w:line="240" w:lineRule="auto"/>
      </w:pPr>
      <w:r>
        <w:separator/>
      </w:r>
    </w:p>
  </w:endnote>
  <w:endnote w:type="continuationSeparator" w:id="0">
    <w:p w:rsidR="00AD1437" w:rsidRDefault="00AD1437" w:rsidP="007D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24447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C52CC" w:rsidRDefault="001E6332" w:rsidP="001E6332">
            <w:pPr>
              <w:pStyle w:val="Footer"/>
            </w:pPr>
            <w:r>
              <w:t>P</w:t>
            </w:r>
            <w:r w:rsidR="007D24F9">
              <w:t xml:space="preserve">age </w:t>
            </w:r>
            <w:r w:rsidR="007D24F9">
              <w:rPr>
                <w:b/>
                <w:bCs/>
                <w:sz w:val="24"/>
                <w:szCs w:val="24"/>
              </w:rPr>
              <w:fldChar w:fldCharType="begin"/>
            </w:r>
            <w:r w:rsidR="007D24F9">
              <w:rPr>
                <w:b/>
                <w:bCs/>
              </w:rPr>
              <w:instrText xml:space="preserve"> PAGE </w:instrText>
            </w:r>
            <w:r w:rsidR="007D24F9">
              <w:rPr>
                <w:b/>
                <w:bCs/>
                <w:sz w:val="24"/>
                <w:szCs w:val="24"/>
              </w:rPr>
              <w:fldChar w:fldCharType="separate"/>
            </w:r>
            <w:r w:rsidR="00575741">
              <w:rPr>
                <w:b/>
                <w:bCs/>
                <w:noProof/>
              </w:rPr>
              <w:t>5</w:t>
            </w:r>
            <w:r w:rsidR="007D24F9">
              <w:rPr>
                <w:b/>
                <w:bCs/>
                <w:sz w:val="24"/>
                <w:szCs w:val="24"/>
              </w:rPr>
              <w:fldChar w:fldCharType="end"/>
            </w:r>
            <w:r w:rsidR="007D24F9">
              <w:t xml:space="preserve"> of </w:t>
            </w:r>
            <w:r w:rsidR="007D24F9">
              <w:rPr>
                <w:b/>
                <w:bCs/>
                <w:sz w:val="24"/>
                <w:szCs w:val="24"/>
              </w:rPr>
              <w:fldChar w:fldCharType="begin"/>
            </w:r>
            <w:r w:rsidR="007D24F9">
              <w:rPr>
                <w:b/>
                <w:bCs/>
              </w:rPr>
              <w:instrText xml:space="preserve"> NUMPAGES  </w:instrText>
            </w:r>
            <w:r w:rsidR="007D24F9">
              <w:rPr>
                <w:b/>
                <w:bCs/>
                <w:sz w:val="24"/>
                <w:szCs w:val="24"/>
              </w:rPr>
              <w:fldChar w:fldCharType="separate"/>
            </w:r>
            <w:r w:rsidR="00575741">
              <w:rPr>
                <w:b/>
                <w:bCs/>
                <w:noProof/>
              </w:rPr>
              <w:t>5</w:t>
            </w:r>
            <w:r w:rsidR="007D24F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231F" w:rsidRDefault="0033231F" w:rsidP="00581980">
    <w:pPr>
      <w:tabs>
        <w:tab w:val="left" w:pos="5702"/>
      </w:tabs>
    </w:pPr>
  </w:p>
  <w:p w:rsidR="00BF23AA" w:rsidRDefault="00BF23AA"/>
  <w:p w:rsidR="00A94EE7" w:rsidRDefault="00A94EE7"/>
  <w:p w:rsidR="00A94EE7" w:rsidRDefault="00A94EE7"/>
  <w:p w:rsidR="00A94EE7" w:rsidRDefault="00A94EE7"/>
  <w:p w:rsidR="00170231" w:rsidRDefault="001702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37" w:rsidRDefault="00AD1437" w:rsidP="007D24F9">
      <w:pPr>
        <w:spacing w:after="0" w:line="240" w:lineRule="auto"/>
      </w:pPr>
      <w:r>
        <w:separator/>
      </w:r>
    </w:p>
  </w:footnote>
  <w:footnote w:type="continuationSeparator" w:id="0">
    <w:p w:rsidR="00AD1437" w:rsidRDefault="00AD1437" w:rsidP="007D2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B95"/>
    <w:multiLevelType w:val="hybridMultilevel"/>
    <w:tmpl w:val="B24C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7548B"/>
    <w:multiLevelType w:val="hybridMultilevel"/>
    <w:tmpl w:val="582A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F1CC2"/>
    <w:multiLevelType w:val="hybridMultilevel"/>
    <w:tmpl w:val="EE4EE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514A8"/>
    <w:multiLevelType w:val="hybridMultilevel"/>
    <w:tmpl w:val="4600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651C7"/>
    <w:multiLevelType w:val="hybridMultilevel"/>
    <w:tmpl w:val="EBDC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9119B"/>
    <w:multiLevelType w:val="hybridMultilevel"/>
    <w:tmpl w:val="431E2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671CC7"/>
    <w:multiLevelType w:val="hybridMultilevel"/>
    <w:tmpl w:val="3F24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92FD0"/>
    <w:multiLevelType w:val="hybridMultilevel"/>
    <w:tmpl w:val="0C68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164CC"/>
    <w:multiLevelType w:val="hybridMultilevel"/>
    <w:tmpl w:val="6C8C9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492610"/>
    <w:multiLevelType w:val="hybridMultilevel"/>
    <w:tmpl w:val="CAA4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708A4"/>
    <w:multiLevelType w:val="hybridMultilevel"/>
    <w:tmpl w:val="77EC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06B51"/>
    <w:multiLevelType w:val="hybridMultilevel"/>
    <w:tmpl w:val="92345D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9A0AD1"/>
    <w:multiLevelType w:val="hybridMultilevel"/>
    <w:tmpl w:val="F0FEE052"/>
    <w:lvl w:ilvl="0" w:tplc="E0A4742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C3AFD"/>
    <w:multiLevelType w:val="hybridMultilevel"/>
    <w:tmpl w:val="5AD8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94830"/>
    <w:multiLevelType w:val="hybridMultilevel"/>
    <w:tmpl w:val="52D0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33ACF"/>
    <w:multiLevelType w:val="hybridMultilevel"/>
    <w:tmpl w:val="F182CD5C"/>
    <w:lvl w:ilvl="0" w:tplc="396442E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B00BF"/>
    <w:multiLevelType w:val="hybridMultilevel"/>
    <w:tmpl w:val="8252F2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1E270D"/>
    <w:multiLevelType w:val="hybridMultilevel"/>
    <w:tmpl w:val="CDE4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A474C"/>
    <w:multiLevelType w:val="hybridMultilevel"/>
    <w:tmpl w:val="CA0A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30B5E"/>
    <w:multiLevelType w:val="hybridMultilevel"/>
    <w:tmpl w:val="8B08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A397D"/>
    <w:multiLevelType w:val="hybridMultilevel"/>
    <w:tmpl w:val="677E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E5987"/>
    <w:multiLevelType w:val="hybridMultilevel"/>
    <w:tmpl w:val="CB7E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9727E"/>
    <w:multiLevelType w:val="hybridMultilevel"/>
    <w:tmpl w:val="9B8C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686435"/>
    <w:multiLevelType w:val="hybridMultilevel"/>
    <w:tmpl w:val="4088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7059A"/>
    <w:multiLevelType w:val="hybridMultilevel"/>
    <w:tmpl w:val="0D10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4775E"/>
    <w:multiLevelType w:val="hybridMultilevel"/>
    <w:tmpl w:val="2240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3022E"/>
    <w:multiLevelType w:val="hybridMultilevel"/>
    <w:tmpl w:val="9CE4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11748B"/>
    <w:multiLevelType w:val="hybridMultilevel"/>
    <w:tmpl w:val="4320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DA2452"/>
    <w:multiLevelType w:val="hybridMultilevel"/>
    <w:tmpl w:val="419A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EB4D67"/>
    <w:multiLevelType w:val="hybridMultilevel"/>
    <w:tmpl w:val="5982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45E1D"/>
    <w:multiLevelType w:val="hybridMultilevel"/>
    <w:tmpl w:val="88FA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0"/>
  </w:num>
  <w:num w:numId="5">
    <w:abstractNumId w:val="21"/>
  </w:num>
  <w:num w:numId="6">
    <w:abstractNumId w:val="0"/>
  </w:num>
  <w:num w:numId="7">
    <w:abstractNumId w:val="2"/>
  </w:num>
  <w:num w:numId="8">
    <w:abstractNumId w:val="24"/>
  </w:num>
  <w:num w:numId="9">
    <w:abstractNumId w:val="8"/>
  </w:num>
  <w:num w:numId="10">
    <w:abstractNumId w:val="14"/>
  </w:num>
  <w:num w:numId="11">
    <w:abstractNumId w:val="28"/>
  </w:num>
  <w:num w:numId="12">
    <w:abstractNumId w:val="5"/>
  </w:num>
  <w:num w:numId="13">
    <w:abstractNumId w:val="27"/>
  </w:num>
  <w:num w:numId="14">
    <w:abstractNumId w:val="12"/>
  </w:num>
  <w:num w:numId="15">
    <w:abstractNumId w:val="15"/>
  </w:num>
  <w:num w:numId="16">
    <w:abstractNumId w:val="18"/>
  </w:num>
  <w:num w:numId="17">
    <w:abstractNumId w:val="10"/>
  </w:num>
  <w:num w:numId="18">
    <w:abstractNumId w:val="7"/>
  </w:num>
  <w:num w:numId="19">
    <w:abstractNumId w:val="23"/>
  </w:num>
  <w:num w:numId="20">
    <w:abstractNumId w:val="9"/>
  </w:num>
  <w:num w:numId="21">
    <w:abstractNumId w:val="19"/>
  </w:num>
  <w:num w:numId="22">
    <w:abstractNumId w:val="17"/>
  </w:num>
  <w:num w:numId="23">
    <w:abstractNumId w:val="3"/>
  </w:num>
  <w:num w:numId="24">
    <w:abstractNumId w:val="25"/>
  </w:num>
  <w:num w:numId="25">
    <w:abstractNumId w:val="22"/>
  </w:num>
  <w:num w:numId="26">
    <w:abstractNumId w:val="13"/>
  </w:num>
  <w:num w:numId="27">
    <w:abstractNumId w:val="26"/>
  </w:num>
  <w:num w:numId="28">
    <w:abstractNumId w:val="20"/>
  </w:num>
  <w:num w:numId="29">
    <w:abstractNumId w:val="11"/>
  </w:num>
  <w:num w:numId="30">
    <w:abstractNumId w:val="16"/>
  </w:num>
  <w:num w:numId="31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rlemayne Walker">
    <w15:presenceInfo w15:providerId="Windows Live" w15:userId="fbc54c2b09778c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7D"/>
    <w:rsid w:val="000007C9"/>
    <w:rsid w:val="000026B6"/>
    <w:rsid w:val="00004546"/>
    <w:rsid w:val="00007663"/>
    <w:rsid w:val="000154E1"/>
    <w:rsid w:val="0001691F"/>
    <w:rsid w:val="00016FB4"/>
    <w:rsid w:val="0002133E"/>
    <w:rsid w:val="00021F47"/>
    <w:rsid w:val="000229DE"/>
    <w:rsid w:val="00022B00"/>
    <w:rsid w:val="00023DCE"/>
    <w:rsid w:val="00023E1D"/>
    <w:rsid w:val="000240AB"/>
    <w:rsid w:val="00025924"/>
    <w:rsid w:val="00033C09"/>
    <w:rsid w:val="000341EE"/>
    <w:rsid w:val="00034D57"/>
    <w:rsid w:val="00035D20"/>
    <w:rsid w:val="00036AFD"/>
    <w:rsid w:val="00037AC4"/>
    <w:rsid w:val="00037B33"/>
    <w:rsid w:val="00042285"/>
    <w:rsid w:val="000425EB"/>
    <w:rsid w:val="000437DA"/>
    <w:rsid w:val="00046642"/>
    <w:rsid w:val="000534BF"/>
    <w:rsid w:val="00054AA4"/>
    <w:rsid w:val="00054D49"/>
    <w:rsid w:val="000558E0"/>
    <w:rsid w:val="0005590A"/>
    <w:rsid w:val="00056323"/>
    <w:rsid w:val="00057380"/>
    <w:rsid w:val="00060F07"/>
    <w:rsid w:val="000617E4"/>
    <w:rsid w:val="000621F0"/>
    <w:rsid w:val="00064222"/>
    <w:rsid w:val="00065071"/>
    <w:rsid w:val="00066301"/>
    <w:rsid w:val="00072D7A"/>
    <w:rsid w:val="00074E82"/>
    <w:rsid w:val="00080BCB"/>
    <w:rsid w:val="000816B5"/>
    <w:rsid w:val="00081CB0"/>
    <w:rsid w:val="000838A2"/>
    <w:rsid w:val="0008392D"/>
    <w:rsid w:val="000840B4"/>
    <w:rsid w:val="00085C18"/>
    <w:rsid w:val="0008617B"/>
    <w:rsid w:val="000863A7"/>
    <w:rsid w:val="0008657E"/>
    <w:rsid w:val="000866EC"/>
    <w:rsid w:val="000868C4"/>
    <w:rsid w:val="000876B2"/>
    <w:rsid w:val="00093242"/>
    <w:rsid w:val="000965F6"/>
    <w:rsid w:val="000A07D7"/>
    <w:rsid w:val="000A0CEB"/>
    <w:rsid w:val="000A216C"/>
    <w:rsid w:val="000A2179"/>
    <w:rsid w:val="000A2753"/>
    <w:rsid w:val="000A33AB"/>
    <w:rsid w:val="000A3FFE"/>
    <w:rsid w:val="000A523D"/>
    <w:rsid w:val="000A72F2"/>
    <w:rsid w:val="000B00DA"/>
    <w:rsid w:val="000B0938"/>
    <w:rsid w:val="000B10A8"/>
    <w:rsid w:val="000B2375"/>
    <w:rsid w:val="000B396C"/>
    <w:rsid w:val="000B4883"/>
    <w:rsid w:val="000B634D"/>
    <w:rsid w:val="000C0F2B"/>
    <w:rsid w:val="000C2759"/>
    <w:rsid w:val="000C4601"/>
    <w:rsid w:val="000C4BC6"/>
    <w:rsid w:val="000C55F4"/>
    <w:rsid w:val="000C68A2"/>
    <w:rsid w:val="000D01D7"/>
    <w:rsid w:val="000D0EB5"/>
    <w:rsid w:val="000D5EBF"/>
    <w:rsid w:val="000D70CF"/>
    <w:rsid w:val="000D7FF8"/>
    <w:rsid w:val="000E1096"/>
    <w:rsid w:val="000E1830"/>
    <w:rsid w:val="000E295D"/>
    <w:rsid w:val="000E35EF"/>
    <w:rsid w:val="000E5C27"/>
    <w:rsid w:val="000E6ADA"/>
    <w:rsid w:val="000F240D"/>
    <w:rsid w:val="000F2949"/>
    <w:rsid w:val="000F403D"/>
    <w:rsid w:val="000F61CC"/>
    <w:rsid w:val="000F7614"/>
    <w:rsid w:val="001013C2"/>
    <w:rsid w:val="00102986"/>
    <w:rsid w:val="00103FCF"/>
    <w:rsid w:val="0010406F"/>
    <w:rsid w:val="0010425D"/>
    <w:rsid w:val="0010499C"/>
    <w:rsid w:val="00104FA3"/>
    <w:rsid w:val="00104FB8"/>
    <w:rsid w:val="001101CF"/>
    <w:rsid w:val="00110D87"/>
    <w:rsid w:val="00110F5B"/>
    <w:rsid w:val="00112D9F"/>
    <w:rsid w:val="00114C69"/>
    <w:rsid w:val="0011542A"/>
    <w:rsid w:val="00116AF8"/>
    <w:rsid w:val="001201FC"/>
    <w:rsid w:val="001204EA"/>
    <w:rsid w:val="00121688"/>
    <w:rsid w:val="00121D5A"/>
    <w:rsid w:val="00122208"/>
    <w:rsid w:val="00122C07"/>
    <w:rsid w:val="001237B0"/>
    <w:rsid w:val="00124216"/>
    <w:rsid w:val="0012424B"/>
    <w:rsid w:val="00124AB4"/>
    <w:rsid w:val="00124F10"/>
    <w:rsid w:val="0012527D"/>
    <w:rsid w:val="001257AA"/>
    <w:rsid w:val="001262AE"/>
    <w:rsid w:val="00126461"/>
    <w:rsid w:val="00132961"/>
    <w:rsid w:val="00136065"/>
    <w:rsid w:val="00136B6B"/>
    <w:rsid w:val="00136D10"/>
    <w:rsid w:val="00140667"/>
    <w:rsid w:val="00141015"/>
    <w:rsid w:val="00141691"/>
    <w:rsid w:val="001449DD"/>
    <w:rsid w:val="00144F62"/>
    <w:rsid w:val="001468D8"/>
    <w:rsid w:val="001502B8"/>
    <w:rsid w:val="00153022"/>
    <w:rsid w:val="001553BB"/>
    <w:rsid w:val="001563EA"/>
    <w:rsid w:val="00157F29"/>
    <w:rsid w:val="00160C73"/>
    <w:rsid w:val="00160FCF"/>
    <w:rsid w:val="0016673C"/>
    <w:rsid w:val="00166898"/>
    <w:rsid w:val="0016690A"/>
    <w:rsid w:val="001700DE"/>
    <w:rsid w:val="00170231"/>
    <w:rsid w:val="00172714"/>
    <w:rsid w:val="00172D11"/>
    <w:rsid w:val="001774D3"/>
    <w:rsid w:val="00177605"/>
    <w:rsid w:val="00183F70"/>
    <w:rsid w:val="00184667"/>
    <w:rsid w:val="001846DF"/>
    <w:rsid w:val="0018505C"/>
    <w:rsid w:val="001869A4"/>
    <w:rsid w:val="00186E99"/>
    <w:rsid w:val="001957A7"/>
    <w:rsid w:val="001972C2"/>
    <w:rsid w:val="001A10D8"/>
    <w:rsid w:val="001A12E8"/>
    <w:rsid w:val="001A154A"/>
    <w:rsid w:val="001A63EA"/>
    <w:rsid w:val="001A7E8D"/>
    <w:rsid w:val="001B04E9"/>
    <w:rsid w:val="001B0A58"/>
    <w:rsid w:val="001B1DA6"/>
    <w:rsid w:val="001B2805"/>
    <w:rsid w:val="001B4335"/>
    <w:rsid w:val="001B5071"/>
    <w:rsid w:val="001B54EA"/>
    <w:rsid w:val="001C2830"/>
    <w:rsid w:val="001C3E58"/>
    <w:rsid w:val="001C49DD"/>
    <w:rsid w:val="001C52CC"/>
    <w:rsid w:val="001D1A16"/>
    <w:rsid w:val="001D209B"/>
    <w:rsid w:val="001D36B5"/>
    <w:rsid w:val="001D4E26"/>
    <w:rsid w:val="001D784F"/>
    <w:rsid w:val="001E17AD"/>
    <w:rsid w:val="001E51E4"/>
    <w:rsid w:val="001E5724"/>
    <w:rsid w:val="001E6332"/>
    <w:rsid w:val="001E65A8"/>
    <w:rsid w:val="001E7127"/>
    <w:rsid w:val="001F00CF"/>
    <w:rsid w:val="001F03DA"/>
    <w:rsid w:val="001F1443"/>
    <w:rsid w:val="001F358A"/>
    <w:rsid w:val="001F442F"/>
    <w:rsid w:val="001F4726"/>
    <w:rsid w:val="001F4AA6"/>
    <w:rsid w:val="001F4BD5"/>
    <w:rsid w:val="001F4C47"/>
    <w:rsid w:val="001F5447"/>
    <w:rsid w:val="001F70DD"/>
    <w:rsid w:val="00200971"/>
    <w:rsid w:val="00201559"/>
    <w:rsid w:val="00204ECA"/>
    <w:rsid w:val="00204F02"/>
    <w:rsid w:val="00206D30"/>
    <w:rsid w:val="0020737B"/>
    <w:rsid w:val="0021036E"/>
    <w:rsid w:val="00211179"/>
    <w:rsid w:val="00211C30"/>
    <w:rsid w:val="0021369F"/>
    <w:rsid w:val="00213FD9"/>
    <w:rsid w:val="002162F1"/>
    <w:rsid w:val="002202D6"/>
    <w:rsid w:val="002223D1"/>
    <w:rsid w:val="00223895"/>
    <w:rsid w:val="00223D7F"/>
    <w:rsid w:val="00223D8B"/>
    <w:rsid w:val="0022467F"/>
    <w:rsid w:val="002251A0"/>
    <w:rsid w:val="002263B8"/>
    <w:rsid w:val="002263E8"/>
    <w:rsid w:val="0022725B"/>
    <w:rsid w:val="00230C4F"/>
    <w:rsid w:val="00230E70"/>
    <w:rsid w:val="00231174"/>
    <w:rsid w:val="00231366"/>
    <w:rsid w:val="00232880"/>
    <w:rsid w:val="00232AC4"/>
    <w:rsid w:val="00234310"/>
    <w:rsid w:val="002349BE"/>
    <w:rsid w:val="00235189"/>
    <w:rsid w:val="00235633"/>
    <w:rsid w:val="00237C98"/>
    <w:rsid w:val="00247746"/>
    <w:rsid w:val="002505A5"/>
    <w:rsid w:val="00253809"/>
    <w:rsid w:val="002546F5"/>
    <w:rsid w:val="00254A9A"/>
    <w:rsid w:val="002572D8"/>
    <w:rsid w:val="0026024D"/>
    <w:rsid w:val="00260ED7"/>
    <w:rsid w:val="002638AB"/>
    <w:rsid w:val="00264018"/>
    <w:rsid w:val="00265B7A"/>
    <w:rsid w:val="00266C98"/>
    <w:rsid w:val="00267032"/>
    <w:rsid w:val="0027291D"/>
    <w:rsid w:val="00274810"/>
    <w:rsid w:val="002756F9"/>
    <w:rsid w:val="002760AC"/>
    <w:rsid w:val="00276B7D"/>
    <w:rsid w:val="0028353F"/>
    <w:rsid w:val="002835C3"/>
    <w:rsid w:val="00286EFB"/>
    <w:rsid w:val="00290330"/>
    <w:rsid w:val="00290D66"/>
    <w:rsid w:val="00293061"/>
    <w:rsid w:val="00293C74"/>
    <w:rsid w:val="00295122"/>
    <w:rsid w:val="002A1613"/>
    <w:rsid w:val="002A1DF6"/>
    <w:rsid w:val="002A3F7B"/>
    <w:rsid w:val="002A3F80"/>
    <w:rsid w:val="002A53C7"/>
    <w:rsid w:val="002A5407"/>
    <w:rsid w:val="002A6C61"/>
    <w:rsid w:val="002A707D"/>
    <w:rsid w:val="002B1358"/>
    <w:rsid w:val="002B49AE"/>
    <w:rsid w:val="002B4B86"/>
    <w:rsid w:val="002B4C8F"/>
    <w:rsid w:val="002C257E"/>
    <w:rsid w:val="002C329D"/>
    <w:rsid w:val="002C4CFF"/>
    <w:rsid w:val="002C7802"/>
    <w:rsid w:val="002C7F85"/>
    <w:rsid w:val="002D3497"/>
    <w:rsid w:val="002D405F"/>
    <w:rsid w:val="002D5D8A"/>
    <w:rsid w:val="002D783A"/>
    <w:rsid w:val="002D7FD4"/>
    <w:rsid w:val="002E075B"/>
    <w:rsid w:val="002E1700"/>
    <w:rsid w:val="002E1C0D"/>
    <w:rsid w:val="002E25E2"/>
    <w:rsid w:val="002E2BF1"/>
    <w:rsid w:val="002E351D"/>
    <w:rsid w:val="002E5302"/>
    <w:rsid w:val="002E5376"/>
    <w:rsid w:val="002E73FD"/>
    <w:rsid w:val="002E7977"/>
    <w:rsid w:val="002E7EF0"/>
    <w:rsid w:val="002F1D9F"/>
    <w:rsid w:val="002F1E6B"/>
    <w:rsid w:val="002F4A80"/>
    <w:rsid w:val="002F4D3D"/>
    <w:rsid w:val="002F5F70"/>
    <w:rsid w:val="002F65A7"/>
    <w:rsid w:val="002F693A"/>
    <w:rsid w:val="0030115F"/>
    <w:rsid w:val="00301883"/>
    <w:rsid w:val="00302A8F"/>
    <w:rsid w:val="00302BFF"/>
    <w:rsid w:val="0030571F"/>
    <w:rsid w:val="00306651"/>
    <w:rsid w:val="00307C16"/>
    <w:rsid w:val="003119C9"/>
    <w:rsid w:val="00313629"/>
    <w:rsid w:val="0031691F"/>
    <w:rsid w:val="0032138C"/>
    <w:rsid w:val="003224DD"/>
    <w:rsid w:val="003226C8"/>
    <w:rsid w:val="003259A1"/>
    <w:rsid w:val="003313D3"/>
    <w:rsid w:val="0033231F"/>
    <w:rsid w:val="0033383B"/>
    <w:rsid w:val="00333EEF"/>
    <w:rsid w:val="003356C8"/>
    <w:rsid w:val="00335D26"/>
    <w:rsid w:val="003364A0"/>
    <w:rsid w:val="0033740F"/>
    <w:rsid w:val="00337D25"/>
    <w:rsid w:val="003419C6"/>
    <w:rsid w:val="00342447"/>
    <w:rsid w:val="00342B1C"/>
    <w:rsid w:val="00343F46"/>
    <w:rsid w:val="00343F7D"/>
    <w:rsid w:val="00344F82"/>
    <w:rsid w:val="00345747"/>
    <w:rsid w:val="00346C21"/>
    <w:rsid w:val="00347010"/>
    <w:rsid w:val="00347078"/>
    <w:rsid w:val="003509A1"/>
    <w:rsid w:val="003514E7"/>
    <w:rsid w:val="00355CFD"/>
    <w:rsid w:val="00356AB3"/>
    <w:rsid w:val="00356D21"/>
    <w:rsid w:val="003619A5"/>
    <w:rsid w:val="003632A9"/>
    <w:rsid w:val="00367A79"/>
    <w:rsid w:val="00371597"/>
    <w:rsid w:val="00374063"/>
    <w:rsid w:val="00374F14"/>
    <w:rsid w:val="00375D5E"/>
    <w:rsid w:val="00380833"/>
    <w:rsid w:val="00382978"/>
    <w:rsid w:val="00383707"/>
    <w:rsid w:val="00384686"/>
    <w:rsid w:val="003864E7"/>
    <w:rsid w:val="0039090C"/>
    <w:rsid w:val="00394BF9"/>
    <w:rsid w:val="00395FA0"/>
    <w:rsid w:val="003961C1"/>
    <w:rsid w:val="0039644F"/>
    <w:rsid w:val="00397320"/>
    <w:rsid w:val="003A28A3"/>
    <w:rsid w:val="003A296E"/>
    <w:rsid w:val="003A3498"/>
    <w:rsid w:val="003A44EE"/>
    <w:rsid w:val="003A695F"/>
    <w:rsid w:val="003B1C84"/>
    <w:rsid w:val="003B30ED"/>
    <w:rsid w:val="003B3A15"/>
    <w:rsid w:val="003B3E11"/>
    <w:rsid w:val="003B41E8"/>
    <w:rsid w:val="003B51CA"/>
    <w:rsid w:val="003B63C3"/>
    <w:rsid w:val="003C0A0A"/>
    <w:rsid w:val="003C203D"/>
    <w:rsid w:val="003C423A"/>
    <w:rsid w:val="003C5578"/>
    <w:rsid w:val="003C7BCB"/>
    <w:rsid w:val="003D10C9"/>
    <w:rsid w:val="003D4AFA"/>
    <w:rsid w:val="003D61A0"/>
    <w:rsid w:val="003E1352"/>
    <w:rsid w:val="003E1EEB"/>
    <w:rsid w:val="003E721A"/>
    <w:rsid w:val="003E7E9E"/>
    <w:rsid w:val="003F0DA8"/>
    <w:rsid w:val="003F1A1B"/>
    <w:rsid w:val="003F2B17"/>
    <w:rsid w:val="003F2DAF"/>
    <w:rsid w:val="003F2DE6"/>
    <w:rsid w:val="003F60D1"/>
    <w:rsid w:val="003F77A3"/>
    <w:rsid w:val="00400A63"/>
    <w:rsid w:val="00400C81"/>
    <w:rsid w:val="00400F77"/>
    <w:rsid w:val="0040589E"/>
    <w:rsid w:val="0040639A"/>
    <w:rsid w:val="00410680"/>
    <w:rsid w:val="004117E7"/>
    <w:rsid w:val="00412BD0"/>
    <w:rsid w:val="004136C5"/>
    <w:rsid w:val="00413E9F"/>
    <w:rsid w:val="00417967"/>
    <w:rsid w:val="00422394"/>
    <w:rsid w:val="004240B0"/>
    <w:rsid w:val="0042560D"/>
    <w:rsid w:val="004263AA"/>
    <w:rsid w:val="00426937"/>
    <w:rsid w:val="00430438"/>
    <w:rsid w:val="004326E2"/>
    <w:rsid w:val="00432727"/>
    <w:rsid w:val="00433FB5"/>
    <w:rsid w:val="00434534"/>
    <w:rsid w:val="00435187"/>
    <w:rsid w:val="004376F5"/>
    <w:rsid w:val="00442300"/>
    <w:rsid w:val="004432E3"/>
    <w:rsid w:val="00443EB6"/>
    <w:rsid w:val="004471E5"/>
    <w:rsid w:val="00447CCD"/>
    <w:rsid w:val="00450128"/>
    <w:rsid w:val="004506CE"/>
    <w:rsid w:val="0045077B"/>
    <w:rsid w:val="00450B26"/>
    <w:rsid w:val="0045529D"/>
    <w:rsid w:val="0045628F"/>
    <w:rsid w:val="00457AF8"/>
    <w:rsid w:val="0046097C"/>
    <w:rsid w:val="00461BEE"/>
    <w:rsid w:val="004650F2"/>
    <w:rsid w:val="0046551C"/>
    <w:rsid w:val="0046754A"/>
    <w:rsid w:val="00467CCA"/>
    <w:rsid w:val="00467D90"/>
    <w:rsid w:val="00473AA5"/>
    <w:rsid w:val="00473EFE"/>
    <w:rsid w:val="00475F16"/>
    <w:rsid w:val="00476436"/>
    <w:rsid w:val="00476A0B"/>
    <w:rsid w:val="00480F0E"/>
    <w:rsid w:val="0048118A"/>
    <w:rsid w:val="00481548"/>
    <w:rsid w:val="00481A69"/>
    <w:rsid w:val="00484553"/>
    <w:rsid w:val="00484D2C"/>
    <w:rsid w:val="00485EE5"/>
    <w:rsid w:val="00486A06"/>
    <w:rsid w:val="004872C9"/>
    <w:rsid w:val="00487346"/>
    <w:rsid w:val="004904A7"/>
    <w:rsid w:val="00490EF7"/>
    <w:rsid w:val="00491751"/>
    <w:rsid w:val="0049306F"/>
    <w:rsid w:val="00493A6E"/>
    <w:rsid w:val="00493DF5"/>
    <w:rsid w:val="00494E6F"/>
    <w:rsid w:val="00496435"/>
    <w:rsid w:val="004A08BA"/>
    <w:rsid w:val="004A31E4"/>
    <w:rsid w:val="004A3D29"/>
    <w:rsid w:val="004B0737"/>
    <w:rsid w:val="004B1ECE"/>
    <w:rsid w:val="004B2152"/>
    <w:rsid w:val="004B2F32"/>
    <w:rsid w:val="004B3B33"/>
    <w:rsid w:val="004B5060"/>
    <w:rsid w:val="004B6802"/>
    <w:rsid w:val="004B68BE"/>
    <w:rsid w:val="004B6C8F"/>
    <w:rsid w:val="004B79DF"/>
    <w:rsid w:val="004C1DDA"/>
    <w:rsid w:val="004C46DB"/>
    <w:rsid w:val="004C47FC"/>
    <w:rsid w:val="004C5F67"/>
    <w:rsid w:val="004C5F89"/>
    <w:rsid w:val="004C6311"/>
    <w:rsid w:val="004D30F9"/>
    <w:rsid w:val="004D60DE"/>
    <w:rsid w:val="004E1FB3"/>
    <w:rsid w:val="004E2881"/>
    <w:rsid w:val="004E3F67"/>
    <w:rsid w:val="004E5580"/>
    <w:rsid w:val="004E5BD0"/>
    <w:rsid w:val="004F0CB1"/>
    <w:rsid w:val="004F0E28"/>
    <w:rsid w:val="004F142F"/>
    <w:rsid w:val="004F35F5"/>
    <w:rsid w:val="004F3C8F"/>
    <w:rsid w:val="004F3D84"/>
    <w:rsid w:val="004F4C4D"/>
    <w:rsid w:val="004F4D68"/>
    <w:rsid w:val="004F582A"/>
    <w:rsid w:val="004F59F7"/>
    <w:rsid w:val="004F5DD0"/>
    <w:rsid w:val="00501472"/>
    <w:rsid w:val="005039E1"/>
    <w:rsid w:val="00504C6B"/>
    <w:rsid w:val="00505E74"/>
    <w:rsid w:val="005102D8"/>
    <w:rsid w:val="005120AC"/>
    <w:rsid w:val="00512623"/>
    <w:rsid w:val="00513A13"/>
    <w:rsid w:val="005141BD"/>
    <w:rsid w:val="00514211"/>
    <w:rsid w:val="00516763"/>
    <w:rsid w:val="005171A9"/>
    <w:rsid w:val="00526560"/>
    <w:rsid w:val="00526F65"/>
    <w:rsid w:val="00530EC5"/>
    <w:rsid w:val="0053278F"/>
    <w:rsid w:val="00532878"/>
    <w:rsid w:val="005353C7"/>
    <w:rsid w:val="00535D33"/>
    <w:rsid w:val="0053610F"/>
    <w:rsid w:val="005364CB"/>
    <w:rsid w:val="005369AC"/>
    <w:rsid w:val="00536BBB"/>
    <w:rsid w:val="00536C84"/>
    <w:rsid w:val="0053769B"/>
    <w:rsid w:val="00540237"/>
    <w:rsid w:val="005418DE"/>
    <w:rsid w:val="005428B1"/>
    <w:rsid w:val="00543037"/>
    <w:rsid w:val="00543849"/>
    <w:rsid w:val="00543C8F"/>
    <w:rsid w:val="00543F17"/>
    <w:rsid w:val="00544CDA"/>
    <w:rsid w:val="00545AF4"/>
    <w:rsid w:val="005462D5"/>
    <w:rsid w:val="00546B15"/>
    <w:rsid w:val="005500EF"/>
    <w:rsid w:val="005509E6"/>
    <w:rsid w:val="005526C1"/>
    <w:rsid w:val="005526E2"/>
    <w:rsid w:val="00555071"/>
    <w:rsid w:val="005614BE"/>
    <w:rsid w:val="0056188B"/>
    <w:rsid w:val="00561D52"/>
    <w:rsid w:val="00562A3D"/>
    <w:rsid w:val="00562C13"/>
    <w:rsid w:val="00563144"/>
    <w:rsid w:val="00563EEE"/>
    <w:rsid w:val="00564FB7"/>
    <w:rsid w:val="00566D98"/>
    <w:rsid w:val="0056777C"/>
    <w:rsid w:val="00567C8A"/>
    <w:rsid w:val="005718B7"/>
    <w:rsid w:val="00572675"/>
    <w:rsid w:val="00573828"/>
    <w:rsid w:val="00573CA1"/>
    <w:rsid w:val="00575741"/>
    <w:rsid w:val="00581980"/>
    <w:rsid w:val="00582273"/>
    <w:rsid w:val="005864F2"/>
    <w:rsid w:val="00587A39"/>
    <w:rsid w:val="00587E14"/>
    <w:rsid w:val="005902AF"/>
    <w:rsid w:val="00590B6D"/>
    <w:rsid w:val="00591C97"/>
    <w:rsid w:val="0059208E"/>
    <w:rsid w:val="0059388B"/>
    <w:rsid w:val="00594E71"/>
    <w:rsid w:val="005960A6"/>
    <w:rsid w:val="005960D9"/>
    <w:rsid w:val="005A1137"/>
    <w:rsid w:val="005A26A9"/>
    <w:rsid w:val="005A4EA8"/>
    <w:rsid w:val="005A535C"/>
    <w:rsid w:val="005A7E52"/>
    <w:rsid w:val="005B0B27"/>
    <w:rsid w:val="005B1400"/>
    <w:rsid w:val="005B1948"/>
    <w:rsid w:val="005B2AE2"/>
    <w:rsid w:val="005B2BEA"/>
    <w:rsid w:val="005B4CBF"/>
    <w:rsid w:val="005B61C6"/>
    <w:rsid w:val="005B70AD"/>
    <w:rsid w:val="005C2F1A"/>
    <w:rsid w:val="005C3B19"/>
    <w:rsid w:val="005C5198"/>
    <w:rsid w:val="005C55D6"/>
    <w:rsid w:val="005C579B"/>
    <w:rsid w:val="005C6810"/>
    <w:rsid w:val="005C71C8"/>
    <w:rsid w:val="005C7FA5"/>
    <w:rsid w:val="005D0845"/>
    <w:rsid w:val="005D0C83"/>
    <w:rsid w:val="005D420A"/>
    <w:rsid w:val="005D582D"/>
    <w:rsid w:val="005D65DD"/>
    <w:rsid w:val="005E282B"/>
    <w:rsid w:val="005E4F50"/>
    <w:rsid w:val="005E5DF7"/>
    <w:rsid w:val="005E7576"/>
    <w:rsid w:val="005E75B0"/>
    <w:rsid w:val="005F23F2"/>
    <w:rsid w:val="006002EE"/>
    <w:rsid w:val="006074DF"/>
    <w:rsid w:val="00610507"/>
    <w:rsid w:val="006116F2"/>
    <w:rsid w:val="00614E19"/>
    <w:rsid w:val="00616DAD"/>
    <w:rsid w:val="006200FB"/>
    <w:rsid w:val="006205A9"/>
    <w:rsid w:val="00621DC6"/>
    <w:rsid w:val="00621DC7"/>
    <w:rsid w:val="00622412"/>
    <w:rsid w:val="00623263"/>
    <w:rsid w:val="00623C94"/>
    <w:rsid w:val="006240DF"/>
    <w:rsid w:val="0062533F"/>
    <w:rsid w:val="00625FC8"/>
    <w:rsid w:val="00631B73"/>
    <w:rsid w:val="00632654"/>
    <w:rsid w:val="00632E64"/>
    <w:rsid w:val="00635486"/>
    <w:rsid w:val="0063558D"/>
    <w:rsid w:val="00635EB3"/>
    <w:rsid w:val="00636CAA"/>
    <w:rsid w:val="00642B68"/>
    <w:rsid w:val="00642BA5"/>
    <w:rsid w:val="006436B1"/>
    <w:rsid w:val="00644F50"/>
    <w:rsid w:val="00645A72"/>
    <w:rsid w:val="00645FDB"/>
    <w:rsid w:val="00651F7E"/>
    <w:rsid w:val="00653285"/>
    <w:rsid w:val="0065472C"/>
    <w:rsid w:val="006568DA"/>
    <w:rsid w:val="0065697B"/>
    <w:rsid w:val="00657CD5"/>
    <w:rsid w:val="00660881"/>
    <w:rsid w:val="0066112A"/>
    <w:rsid w:val="006613C5"/>
    <w:rsid w:val="00662578"/>
    <w:rsid w:val="00662D00"/>
    <w:rsid w:val="006642D7"/>
    <w:rsid w:val="006644C6"/>
    <w:rsid w:val="006659C0"/>
    <w:rsid w:val="00665E1C"/>
    <w:rsid w:val="00665E52"/>
    <w:rsid w:val="006735DF"/>
    <w:rsid w:val="00675546"/>
    <w:rsid w:val="00676092"/>
    <w:rsid w:val="00677517"/>
    <w:rsid w:val="006800A8"/>
    <w:rsid w:val="006813A6"/>
    <w:rsid w:val="006829E7"/>
    <w:rsid w:val="00690A10"/>
    <w:rsid w:val="00694BCB"/>
    <w:rsid w:val="00697E28"/>
    <w:rsid w:val="00697FB5"/>
    <w:rsid w:val="006A03B3"/>
    <w:rsid w:val="006A2EF8"/>
    <w:rsid w:val="006A35CF"/>
    <w:rsid w:val="006A371A"/>
    <w:rsid w:val="006A3738"/>
    <w:rsid w:val="006A65E3"/>
    <w:rsid w:val="006A6E69"/>
    <w:rsid w:val="006A717A"/>
    <w:rsid w:val="006B18D1"/>
    <w:rsid w:val="006B6F2C"/>
    <w:rsid w:val="006B7AA0"/>
    <w:rsid w:val="006B7CCE"/>
    <w:rsid w:val="006C1DB6"/>
    <w:rsid w:val="006C3AD8"/>
    <w:rsid w:val="006C7C53"/>
    <w:rsid w:val="006D0C98"/>
    <w:rsid w:val="006D0FC0"/>
    <w:rsid w:val="006D1B1D"/>
    <w:rsid w:val="006D237D"/>
    <w:rsid w:val="006D24FE"/>
    <w:rsid w:val="006D5674"/>
    <w:rsid w:val="006D570E"/>
    <w:rsid w:val="006E0FA3"/>
    <w:rsid w:val="006E10CD"/>
    <w:rsid w:val="006E1E29"/>
    <w:rsid w:val="006E348D"/>
    <w:rsid w:val="006E3565"/>
    <w:rsid w:val="006E4DFA"/>
    <w:rsid w:val="006E5324"/>
    <w:rsid w:val="006E54D5"/>
    <w:rsid w:val="006E5680"/>
    <w:rsid w:val="006E5F9A"/>
    <w:rsid w:val="006E746B"/>
    <w:rsid w:val="006E759D"/>
    <w:rsid w:val="006E795C"/>
    <w:rsid w:val="006F0445"/>
    <w:rsid w:val="006F228B"/>
    <w:rsid w:val="006F22CF"/>
    <w:rsid w:val="006F4C9B"/>
    <w:rsid w:val="006F58EA"/>
    <w:rsid w:val="006F6A2F"/>
    <w:rsid w:val="006F753F"/>
    <w:rsid w:val="00700103"/>
    <w:rsid w:val="00701B32"/>
    <w:rsid w:val="007037C4"/>
    <w:rsid w:val="00703BF1"/>
    <w:rsid w:val="00704227"/>
    <w:rsid w:val="00706CF5"/>
    <w:rsid w:val="0070779E"/>
    <w:rsid w:val="00711679"/>
    <w:rsid w:val="0071213D"/>
    <w:rsid w:val="00713E85"/>
    <w:rsid w:val="007170DA"/>
    <w:rsid w:val="007228D3"/>
    <w:rsid w:val="00723225"/>
    <w:rsid w:val="00724666"/>
    <w:rsid w:val="00724DE9"/>
    <w:rsid w:val="007258D3"/>
    <w:rsid w:val="00726F5A"/>
    <w:rsid w:val="007302B3"/>
    <w:rsid w:val="00730AFD"/>
    <w:rsid w:val="007311AF"/>
    <w:rsid w:val="0073388B"/>
    <w:rsid w:val="00734EDC"/>
    <w:rsid w:val="007353A4"/>
    <w:rsid w:val="00742018"/>
    <w:rsid w:val="00743126"/>
    <w:rsid w:val="007431AC"/>
    <w:rsid w:val="00746E71"/>
    <w:rsid w:val="00746EE8"/>
    <w:rsid w:val="0074795E"/>
    <w:rsid w:val="00747FED"/>
    <w:rsid w:val="007517E1"/>
    <w:rsid w:val="0075366C"/>
    <w:rsid w:val="00753CBA"/>
    <w:rsid w:val="00755599"/>
    <w:rsid w:val="00757454"/>
    <w:rsid w:val="00757B61"/>
    <w:rsid w:val="00757BAE"/>
    <w:rsid w:val="0076062E"/>
    <w:rsid w:val="00763CD4"/>
    <w:rsid w:val="0076404C"/>
    <w:rsid w:val="00766D36"/>
    <w:rsid w:val="00774714"/>
    <w:rsid w:val="0077567A"/>
    <w:rsid w:val="007779CD"/>
    <w:rsid w:val="007801AB"/>
    <w:rsid w:val="007843F6"/>
    <w:rsid w:val="00784615"/>
    <w:rsid w:val="0078495D"/>
    <w:rsid w:val="007872F6"/>
    <w:rsid w:val="0079172B"/>
    <w:rsid w:val="0079266A"/>
    <w:rsid w:val="00792AE6"/>
    <w:rsid w:val="00793CC5"/>
    <w:rsid w:val="0079633A"/>
    <w:rsid w:val="007A0B6E"/>
    <w:rsid w:val="007A1286"/>
    <w:rsid w:val="007A3480"/>
    <w:rsid w:val="007A3DA9"/>
    <w:rsid w:val="007A4877"/>
    <w:rsid w:val="007A4E5E"/>
    <w:rsid w:val="007A5DD0"/>
    <w:rsid w:val="007A6447"/>
    <w:rsid w:val="007A6816"/>
    <w:rsid w:val="007B125D"/>
    <w:rsid w:val="007B3496"/>
    <w:rsid w:val="007B396F"/>
    <w:rsid w:val="007B4C5F"/>
    <w:rsid w:val="007B5C80"/>
    <w:rsid w:val="007C04FB"/>
    <w:rsid w:val="007C18BD"/>
    <w:rsid w:val="007C3A9C"/>
    <w:rsid w:val="007C4172"/>
    <w:rsid w:val="007C47C6"/>
    <w:rsid w:val="007C5F3E"/>
    <w:rsid w:val="007C64E8"/>
    <w:rsid w:val="007C7657"/>
    <w:rsid w:val="007D0601"/>
    <w:rsid w:val="007D20B2"/>
    <w:rsid w:val="007D24F9"/>
    <w:rsid w:val="007D4B29"/>
    <w:rsid w:val="007D4E69"/>
    <w:rsid w:val="007D54B9"/>
    <w:rsid w:val="007D67C6"/>
    <w:rsid w:val="007D685C"/>
    <w:rsid w:val="007D743B"/>
    <w:rsid w:val="007E08E1"/>
    <w:rsid w:val="007E1A62"/>
    <w:rsid w:val="007E28ED"/>
    <w:rsid w:val="007E2ACD"/>
    <w:rsid w:val="007E4DE6"/>
    <w:rsid w:val="007E506B"/>
    <w:rsid w:val="007E7F79"/>
    <w:rsid w:val="007F1BC3"/>
    <w:rsid w:val="007F4A74"/>
    <w:rsid w:val="007F5D94"/>
    <w:rsid w:val="007F6530"/>
    <w:rsid w:val="008038D6"/>
    <w:rsid w:val="00804D07"/>
    <w:rsid w:val="008053DF"/>
    <w:rsid w:val="00806080"/>
    <w:rsid w:val="00807A5C"/>
    <w:rsid w:val="00811944"/>
    <w:rsid w:val="008144E0"/>
    <w:rsid w:val="00814E61"/>
    <w:rsid w:val="00815E2D"/>
    <w:rsid w:val="008167BD"/>
    <w:rsid w:val="00816D26"/>
    <w:rsid w:val="0082026F"/>
    <w:rsid w:val="00831319"/>
    <w:rsid w:val="00832724"/>
    <w:rsid w:val="00832D75"/>
    <w:rsid w:val="00833CD1"/>
    <w:rsid w:val="00833F24"/>
    <w:rsid w:val="00834088"/>
    <w:rsid w:val="008344D6"/>
    <w:rsid w:val="00840B95"/>
    <w:rsid w:val="00842964"/>
    <w:rsid w:val="008435D4"/>
    <w:rsid w:val="0084665A"/>
    <w:rsid w:val="00851856"/>
    <w:rsid w:val="0085369C"/>
    <w:rsid w:val="00854370"/>
    <w:rsid w:val="00854454"/>
    <w:rsid w:val="008554CC"/>
    <w:rsid w:val="00855A34"/>
    <w:rsid w:val="0085629C"/>
    <w:rsid w:val="00856F6F"/>
    <w:rsid w:val="0085769E"/>
    <w:rsid w:val="00857F24"/>
    <w:rsid w:val="00863783"/>
    <w:rsid w:val="00864084"/>
    <w:rsid w:val="0086700A"/>
    <w:rsid w:val="0086739C"/>
    <w:rsid w:val="008707AB"/>
    <w:rsid w:val="008708B4"/>
    <w:rsid w:val="00870BCC"/>
    <w:rsid w:val="00872F95"/>
    <w:rsid w:val="00874900"/>
    <w:rsid w:val="00875884"/>
    <w:rsid w:val="00875F4C"/>
    <w:rsid w:val="008807F6"/>
    <w:rsid w:val="0088112A"/>
    <w:rsid w:val="00881A11"/>
    <w:rsid w:val="00884960"/>
    <w:rsid w:val="0088660C"/>
    <w:rsid w:val="00886A2A"/>
    <w:rsid w:val="00886D48"/>
    <w:rsid w:val="00887429"/>
    <w:rsid w:val="0089013A"/>
    <w:rsid w:val="008920D3"/>
    <w:rsid w:val="00893E2C"/>
    <w:rsid w:val="00894A79"/>
    <w:rsid w:val="00894A9D"/>
    <w:rsid w:val="008952A8"/>
    <w:rsid w:val="008961F3"/>
    <w:rsid w:val="00896A03"/>
    <w:rsid w:val="008974E0"/>
    <w:rsid w:val="008A0745"/>
    <w:rsid w:val="008A10B1"/>
    <w:rsid w:val="008A4CE8"/>
    <w:rsid w:val="008A67F1"/>
    <w:rsid w:val="008B01D7"/>
    <w:rsid w:val="008B0C2A"/>
    <w:rsid w:val="008B201E"/>
    <w:rsid w:val="008B5CD3"/>
    <w:rsid w:val="008B79BE"/>
    <w:rsid w:val="008B7FB3"/>
    <w:rsid w:val="008C1297"/>
    <w:rsid w:val="008C1879"/>
    <w:rsid w:val="008C3EAD"/>
    <w:rsid w:val="008C4D4E"/>
    <w:rsid w:val="008C4F81"/>
    <w:rsid w:val="008C65B1"/>
    <w:rsid w:val="008C7A8D"/>
    <w:rsid w:val="008D0818"/>
    <w:rsid w:val="008D3B19"/>
    <w:rsid w:val="008D4EB1"/>
    <w:rsid w:val="008D5417"/>
    <w:rsid w:val="008D5DF6"/>
    <w:rsid w:val="008D6F1E"/>
    <w:rsid w:val="008E0F75"/>
    <w:rsid w:val="008E15AE"/>
    <w:rsid w:val="008E1BFF"/>
    <w:rsid w:val="008E4426"/>
    <w:rsid w:val="008E4CED"/>
    <w:rsid w:val="008E67B9"/>
    <w:rsid w:val="008E69C0"/>
    <w:rsid w:val="008E6D58"/>
    <w:rsid w:val="008E7A75"/>
    <w:rsid w:val="0090327B"/>
    <w:rsid w:val="00904977"/>
    <w:rsid w:val="00906DE2"/>
    <w:rsid w:val="00911C75"/>
    <w:rsid w:val="009125BF"/>
    <w:rsid w:val="009164DD"/>
    <w:rsid w:val="00916A4E"/>
    <w:rsid w:val="009178EC"/>
    <w:rsid w:val="00921110"/>
    <w:rsid w:val="0092220A"/>
    <w:rsid w:val="009222B0"/>
    <w:rsid w:val="00924136"/>
    <w:rsid w:val="00926CC3"/>
    <w:rsid w:val="00930017"/>
    <w:rsid w:val="009373E8"/>
    <w:rsid w:val="00941370"/>
    <w:rsid w:val="00942B06"/>
    <w:rsid w:val="009441B6"/>
    <w:rsid w:val="009442A4"/>
    <w:rsid w:val="00945AA4"/>
    <w:rsid w:val="0094790D"/>
    <w:rsid w:val="00950102"/>
    <w:rsid w:val="00950816"/>
    <w:rsid w:val="00951267"/>
    <w:rsid w:val="009609C0"/>
    <w:rsid w:val="009609F5"/>
    <w:rsid w:val="009614D7"/>
    <w:rsid w:val="0096160A"/>
    <w:rsid w:val="00962C4D"/>
    <w:rsid w:val="00963291"/>
    <w:rsid w:val="0096583B"/>
    <w:rsid w:val="00965FD2"/>
    <w:rsid w:val="009700A7"/>
    <w:rsid w:val="009703FB"/>
    <w:rsid w:val="00971920"/>
    <w:rsid w:val="0097229F"/>
    <w:rsid w:val="00972DBC"/>
    <w:rsid w:val="00973E36"/>
    <w:rsid w:val="00975F03"/>
    <w:rsid w:val="00976D02"/>
    <w:rsid w:val="0098532B"/>
    <w:rsid w:val="00985CA4"/>
    <w:rsid w:val="0098730F"/>
    <w:rsid w:val="00987D10"/>
    <w:rsid w:val="009907DB"/>
    <w:rsid w:val="009915EA"/>
    <w:rsid w:val="009919AF"/>
    <w:rsid w:val="00992116"/>
    <w:rsid w:val="00992298"/>
    <w:rsid w:val="0099246E"/>
    <w:rsid w:val="00992D8F"/>
    <w:rsid w:val="0099509D"/>
    <w:rsid w:val="009968F0"/>
    <w:rsid w:val="009A18C8"/>
    <w:rsid w:val="009A24D7"/>
    <w:rsid w:val="009A32B6"/>
    <w:rsid w:val="009A65C7"/>
    <w:rsid w:val="009A6B82"/>
    <w:rsid w:val="009B102F"/>
    <w:rsid w:val="009B649E"/>
    <w:rsid w:val="009B7D25"/>
    <w:rsid w:val="009C090D"/>
    <w:rsid w:val="009C1C3C"/>
    <w:rsid w:val="009C339D"/>
    <w:rsid w:val="009C73FD"/>
    <w:rsid w:val="009D4FD9"/>
    <w:rsid w:val="009D5F4B"/>
    <w:rsid w:val="009D60A6"/>
    <w:rsid w:val="009D6C80"/>
    <w:rsid w:val="009D70D6"/>
    <w:rsid w:val="009D74A6"/>
    <w:rsid w:val="009D75D5"/>
    <w:rsid w:val="009D7ED6"/>
    <w:rsid w:val="009E0858"/>
    <w:rsid w:val="009E4B9E"/>
    <w:rsid w:val="009E609E"/>
    <w:rsid w:val="009F1F5D"/>
    <w:rsid w:val="009F45AA"/>
    <w:rsid w:val="009F63A0"/>
    <w:rsid w:val="009F728D"/>
    <w:rsid w:val="009F794F"/>
    <w:rsid w:val="009F7ACB"/>
    <w:rsid w:val="00A00FBC"/>
    <w:rsid w:val="00A02D47"/>
    <w:rsid w:val="00A06736"/>
    <w:rsid w:val="00A14AF0"/>
    <w:rsid w:val="00A16E88"/>
    <w:rsid w:val="00A204C7"/>
    <w:rsid w:val="00A20BD2"/>
    <w:rsid w:val="00A21901"/>
    <w:rsid w:val="00A229E4"/>
    <w:rsid w:val="00A22EE0"/>
    <w:rsid w:val="00A2580C"/>
    <w:rsid w:val="00A2582E"/>
    <w:rsid w:val="00A25A53"/>
    <w:rsid w:val="00A301CE"/>
    <w:rsid w:val="00A312FA"/>
    <w:rsid w:val="00A32009"/>
    <w:rsid w:val="00A33E2A"/>
    <w:rsid w:val="00A3490E"/>
    <w:rsid w:val="00A36624"/>
    <w:rsid w:val="00A36AE7"/>
    <w:rsid w:val="00A37994"/>
    <w:rsid w:val="00A41978"/>
    <w:rsid w:val="00A41B25"/>
    <w:rsid w:val="00A4237E"/>
    <w:rsid w:val="00A43516"/>
    <w:rsid w:val="00A46DC3"/>
    <w:rsid w:val="00A51571"/>
    <w:rsid w:val="00A54383"/>
    <w:rsid w:val="00A55A04"/>
    <w:rsid w:val="00A60EC0"/>
    <w:rsid w:val="00A62611"/>
    <w:rsid w:val="00A626D4"/>
    <w:rsid w:val="00A6560B"/>
    <w:rsid w:val="00A65930"/>
    <w:rsid w:val="00A65A36"/>
    <w:rsid w:val="00A6762C"/>
    <w:rsid w:val="00A70092"/>
    <w:rsid w:val="00A70686"/>
    <w:rsid w:val="00A71512"/>
    <w:rsid w:val="00A724A5"/>
    <w:rsid w:val="00A7275F"/>
    <w:rsid w:val="00A76268"/>
    <w:rsid w:val="00A7640C"/>
    <w:rsid w:val="00A76854"/>
    <w:rsid w:val="00A772A9"/>
    <w:rsid w:val="00A81F78"/>
    <w:rsid w:val="00A83265"/>
    <w:rsid w:val="00A84B38"/>
    <w:rsid w:val="00A86781"/>
    <w:rsid w:val="00A869C1"/>
    <w:rsid w:val="00A86F8A"/>
    <w:rsid w:val="00A93780"/>
    <w:rsid w:val="00A94502"/>
    <w:rsid w:val="00A94EE7"/>
    <w:rsid w:val="00A95A4A"/>
    <w:rsid w:val="00A968EC"/>
    <w:rsid w:val="00A97579"/>
    <w:rsid w:val="00AA03A7"/>
    <w:rsid w:val="00AA195A"/>
    <w:rsid w:val="00AA3F34"/>
    <w:rsid w:val="00AB3CFC"/>
    <w:rsid w:val="00AB4448"/>
    <w:rsid w:val="00AB4863"/>
    <w:rsid w:val="00AB50C1"/>
    <w:rsid w:val="00AB624D"/>
    <w:rsid w:val="00AC0513"/>
    <w:rsid w:val="00AC2554"/>
    <w:rsid w:val="00AC4446"/>
    <w:rsid w:val="00AC4CCA"/>
    <w:rsid w:val="00AC65F3"/>
    <w:rsid w:val="00AD0DF6"/>
    <w:rsid w:val="00AD1437"/>
    <w:rsid w:val="00AD18B0"/>
    <w:rsid w:val="00AD4DC4"/>
    <w:rsid w:val="00AD5A65"/>
    <w:rsid w:val="00AD7332"/>
    <w:rsid w:val="00AE0C1E"/>
    <w:rsid w:val="00AE10FA"/>
    <w:rsid w:val="00AE3D8F"/>
    <w:rsid w:val="00AE5988"/>
    <w:rsid w:val="00AE72BF"/>
    <w:rsid w:val="00AF16C6"/>
    <w:rsid w:val="00AF2379"/>
    <w:rsid w:val="00AF2F4A"/>
    <w:rsid w:val="00AF5978"/>
    <w:rsid w:val="00AF6C6F"/>
    <w:rsid w:val="00AF6C9C"/>
    <w:rsid w:val="00AF7051"/>
    <w:rsid w:val="00AF7BCE"/>
    <w:rsid w:val="00B00534"/>
    <w:rsid w:val="00B02F3A"/>
    <w:rsid w:val="00B060BF"/>
    <w:rsid w:val="00B0618A"/>
    <w:rsid w:val="00B064DE"/>
    <w:rsid w:val="00B079C6"/>
    <w:rsid w:val="00B13FEA"/>
    <w:rsid w:val="00B16691"/>
    <w:rsid w:val="00B173D9"/>
    <w:rsid w:val="00B17CDD"/>
    <w:rsid w:val="00B2187E"/>
    <w:rsid w:val="00B21BDC"/>
    <w:rsid w:val="00B21BEE"/>
    <w:rsid w:val="00B242BC"/>
    <w:rsid w:val="00B24936"/>
    <w:rsid w:val="00B260E1"/>
    <w:rsid w:val="00B2690C"/>
    <w:rsid w:val="00B31AAF"/>
    <w:rsid w:val="00B3221F"/>
    <w:rsid w:val="00B35269"/>
    <w:rsid w:val="00B360C4"/>
    <w:rsid w:val="00B3732E"/>
    <w:rsid w:val="00B37628"/>
    <w:rsid w:val="00B40EC1"/>
    <w:rsid w:val="00B45EA6"/>
    <w:rsid w:val="00B461F2"/>
    <w:rsid w:val="00B473D1"/>
    <w:rsid w:val="00B47E6A"/>
    <w:rsid w:val="00B47FDA"/>
    <w:rsid w:val="00B50283"/>
    <w:rsid w:val="00B503D3"/>
    <w:rsid w:val="00B52BC7"/>
    <w:rsid w:val="00B52ED4"/>
    <w:rsid w:val="00B53DF7"/>
    <w:rsid w:val="00B57B6D"/>
    <w:rsid w:val="00B609A8"/>
    <w:rsid w:val="00B65E1A"/>
    <w:rsid w:val="00B660CE"/>
    <w:rsid w:val="00B665AD"/>
    <w:rsid w:val="00B72308"/>
    <w:rsid w:val="00B75C50"/>
    <w:rsid w:val="00B75EF6"/>
    <w:rsid w:val="00B7691C"/>
    <w:rsid w:val="00B8172A"/>
    <w:rsid w:val="00B8715C"/>
    <w:rsid w:val="00B90D62"/>
    <w:rsid w:val="00B90F5D"/>
    <w:rsid w:val="00B92DDC"/>
    <w:rsid w:val="00B948FB"/>
    <w:rsid w:val="00B96731"/>
    <w:rsid w:val="00B9695C"/>
    <w:rsid w:val="00B96F10"/>
    <w:rsid w:val="00BA0C87"/>
    <w:rsid w:val="00BA13C2"/>
    <w:rsid w:val="00BA404D"/>
    <w:rsid w:val="00BA73D0"/>
    <w:rsid w:val="00BA7761"/>
    <w:rsid w:val="00BB11C3"/>
    <w:rsid w:val="00BB4BBF"/>
    <w:rsid w:val="00BB5CBC"/>
    <w:rsid w:val="00BB709A"/>
    <w:rsid w:val="00BB790C"/>
    <w:rsid w:val="00BC0836"/>
    <w:rsid w:val="00BC13A6"/>
    <w:rsid w:val="00BC19FC"/>
    <w:rsid w:val="00BC340F"/>
    <w:rsid w:val="00BC41D1"/>
    <w:rsid w:val="00BC4764"/>
    <w:rsid w:val="00BC50A9"/>
    <w:rsid w:val="00BC5F1B"/>
    <w:rsid w:val="00BC66F5"/>
    <w:rsid w:val="00BC72C5"/>
    <w:rsid w:val="00BC7EB4"/>
    <w:rsid w:val="00BD09D3"/>
    <w:rsid w:val="00BD0CF8"/>
    <w:rsid w:val="00BD1C9F"/>
    <w:rsid w:val="00BD2B12"/>
    <w:rsid w:val="00BD341A"/>
    <w:rsid w:val="00BD46FE"/>
    <w:rsid w:val="00BD5A01"/>
    <w:rsid w:val="00BD6A40"/>
    <w:rsid w:val="00BE2C63"/>
    <w:rsid w:val="00BE3280"/>
    <w:rsid w:val="00BE3F40"/>
    <w:rsid w:val="00BE44CA"/>
    <w:rsid w:val="00BE525E"/>
    <w:rsid w:val="00BE6EBF"/>
    <w:rsid w:val="00BE7A35"/>
    <w:rsid w:val="00BE7EA3"/>
    <w:rsid w:val="00BF1118"/>
    <w:rsid w:val="00BF23AA"/>
    <w:rsid w:val="00BF3661"/>
    <w:rsid w:val="00BF3BA6"/>
    <w:rsid w:val="00BF54EE"/>
    <w:rsid w:val="00BF5D1F"/>
    <w:rsid w:val="00BF60B0"/>
    <w:rsid w:val="00C01703"/>
    <w:rsid w:val="00C0335C"/>
    <w:rsid w:val="00C047F7"/>
    <w:rsid w:val="00C07927"/>
    <w:rsid w:val="00C1183D"/>
    <w:rsid w:val="00C12D00"/>
    <w:rsid w:val="00C15847"/>
    <w:rsid w:val="00C207FD"/>
    <w:rsid w:val="00C24707"/>
    <w:rsid w:val="00C26C7F"/>
    <w:rsid w:val="00C273A4"/>
    <w:rsid w:val="00C32D1F"/>
    <w:rsid w:val="00C36AA3"/>
    <w:rsid w:val="00C37849"/>
    <w:rsid w:val="00C379D6"/>
    <w:rsid w:val="00C420F7"/>
    <w:rsid w:val="00C43A3B"/>
    <w:rsid w:val="00C43B8A"/>
    <w:rsid w:val="00C451A8"/>
    <w:rsid w:val="00C51344"/>
    <w:rsid w:val="00C53492"/>
    <w:rsid w:val="00C5494C"/>
    <w:rsid w:val="00C56340"/>
    <w:rsid w:val="00C565B4"/>
    <w:rsid w:val="00C56B14"/>
    <w:rsid w:val="00C56BCF"/>
    <w:rsid w:val="00C60F69"/>
    <w:rsid w:val="00C610CF"/>
    <w:rsid w:val="00C621A6"/>
    <w:rsid w:val="00C62333"/>
    <w:rsid w:val="00C6244C"/>
    <w:rsid w:val="00C6365B"/>
    <w:rsid w:val="00C653DD"/>
    <w:rsid w:val="00C667EB"/>
    <w:rsid w:val="00C67B6A"/>
    <w:rsid w:val="00C67C8D"/>
    <w:rsid w:val="00C707D0"/>
    <w:rsid w:val="00C71D7A"/>
    <w:rsid w:val="00C72030"/>
    <w:rsid w:val="00C72B80"/>
    <w:rsid w:val="00C742E6"/>
    <w:rsid w:val="00C75FB7"/>
    <w:rsid w:val="00C766D3"/>
    <w:rsid w:val="00C82116"/>
    <w:rsid w:val="00C85799"/>
    <w:rsid w:val="00C862E0"/>
    <w:rsid w:val="00C901E7"/>
    <w:rsid w:val="00C905DF"/>
    <w:rsid w:val="00C929F0"/>
    <w:rsid w:val="00C92CA9"/>
    <w:rsid w:val="00C92F47"/>
    <w:rsid w:val="00C933CD"/>
    <w:rsid w:val="00C93AA4"/>
    <w:rsid w:val="00C9619A"/>
    <w:rsid w:val="00C9741B"/>
    <w:rsid w:val="00CA0673"/>
    <w:rsid w:val="00CB00C0"/>
    <w:rsid w:val="00CB16F8"/>
    <w:rsid w:val="00CB3B83"/>
    <w:rsid w:val="00CB5D6F"/>
    <w:rsid w:val="00CB67DD"/>
    <w:rsid w:val="00CB7A1B"/>
    <w:rsid w:val="00CC1588"/>
    <w:rsid w:val="00CC294A"/>
    <w:rsid w:val="00CC2A85"/>
    <w:rsid w:val="00CC554D"/>
    <w:rsid w:val="00CD02BA"/>
    <w:rsid w:val="00CD1F05"/>
    <w:rsid w:val="00CD27E8"/>
    <w:rsid w:val="00CD2846"/>
    <w:rsid w:val="00CD4275"/>
    <w:rsid w:val="00CD72DC"/>
    <w:rsid w:val="00CE311A"/>
    <w:rsid w:val="00CE344C"/>
    <w:rsid w:val="00CE52AD"/>
    <w:rsid w:val="00CE5513"/>
    <w:rsid w:val="00CE6626"/>
    <w:rsid w:val="00CF1DBE"/>
    <w:rsid w:val="00CF275A"/>
    <w:rsid w:val="00CF302D"/>
    <w:rsid w:val="00CF40F3"/>
    <w:rsid w:val="00CF4F87"/>
    <w:rsid w:val="00CF525A"/>
    <w:rsid w:val="00CF6DC1"/>
    <w:rsid w:val="00D00117"/>
    <w:rsid w:val="00D0060B"/>
    <w:rsid w:val="00D00B6D"/>
    <w:rsid w:val="00D00BF4"/>
    <w:rsid w:val="00D00C3A"/>
    <w:rsid w:val="00D03E20"/>
    <w:rsid w:val="00D04629"/>
    <w:rsid w:val="00D066C7"/>
    <w:rsid w:val="00D06823"/>
    <w:rsid w:val="00D1129F"/>
    <w:rsid w:val="00D1137B"/>
    <w:rsid w:val="00D120DE"/>
    <w:rsid w:val="00D13B2F"/>
    <w:rsid w:val="00D15589"/>
    <w:rsid w:val="00D15B30"/>
    <w:rsid w:val="00D15E48"/>
    <w:rsid w:val="00D17C53"/>
    <w:rsid w:val="00D22414"/>
    <w:rsid w:val="00D246F9"/>
    <w:rsid w:val="00D26337"/>
    <w:rsid w:val="00D2673A"/>
    <w:rsid w:val="00D302E6"/>
    <w:rsid w:val="00D3281B"/>
    <w:rsid w:val="00D338FC"/>
    <w:rsid w:val="00D34C93"/>
    <w:rsid w:val="00D35169"/>
    <w:rsid w:val="00D40089"/>
    <w:rsid w:val="00D40695"/>
    <w:rsid w:val="00D411C3"/>
    <w:rsid w:val="00D412C7"/>
    <w:rsid w:val="00D41868"/>
    <w:rsid w:val="00D41BF2"/>
    <w:rsid w:val="00D425D7"/>
    <w:rsid w:val="00D426BF"/>
    <w:rsid w:val="00D437C1"/>
    <w:rsid w:val="00D450D4"/>
    <w:rsid w:val="00D45601"/>
    <w:rsid w:val="00D46ABA"/>
    <w:rsid w:val="00D504C3"/>
    <w:rsid w:val="00D5313C"/>
    <w:rsid w:val="00D56FFD"/>
    <w:rsid w:val="00D611A4"/>
    <w:rsid w:val="00D629C6"/>
    <w:rsid w:val="00D65D7F"/>
    <w:rsid w:val="00D7031A"/>
    <w:rsid w:val="00D734FD"/>
    <w:rsid w:val="00D760C4"/>
    <w:rsid w:val="00D76265"/>
    <w:rsid w:val="00D859AE"/>
    <w:rsid w:val="00D860B5"/>
    <w:rsid w:val="00D86220"/>
    <w:rsid w:val="00D91589"/>
    <w:rsid w:val="00D9162E"/>
    <w:rsid w:val="00D91699"/>
    <w:rsid w:val="00D92850"/>
    <w:rsid w:val="00D931BF"/>
    <w:rsid w:val="00D93673"/>
    <w:rsid w:val="00D936C5"/>
    <w:rsid w:val="00D9393E"/>
    <w:rsid w:val="00D95DC8"/>
    <w:rsid w:val="00D96589"/>
    <w:rsid w:val="00D96988"/>
    <w:rsid w:val="00D96ADD"/>
    <w:rsid w:val="00DA015D"/>
    <w:rsid w:val="00DA3E15"/>
    <w:rsid w:val="00DA44F3"/>
    <w:rsid w:val="00DA6D89"/>
    <w:rsid w:val="00DB0CFD"/>
    <w:rsid w:val="00DB18DD"/>
    <w:rsid w:val="00DB57C0"/>
    <w:rsid w:val="00DB584A"/>
    <w:rsid w:val="00DB5A1D"/>
    <w:rsid w:val="00DB7AFD"/>
    <w:rsid w:val="00DC0F8A"/>
    <w:rsid w:val="00DC4412"/>
    <w:rsid w:val="00DC4FF2"/>
    <w:rsid w:val="00DC7E2D"/>
    <w:rsid w:val="00DD11D7"/>
    <w:rsid w:val="00DD2BC1"/>
    <w:rsid w:val="00DD43E5"/>
    <w:rsid w:val="00DD5F8A"/>
    <w:rsid w:val="00DD7BF4"/>
    <w:rsid w:val="00DE08C8"/>
    <w:rsid w:val="00DE091D"/>
    <w:rsid w:val="00DE13BF"/>
    <w:rsid w:val="00DE326E"/>
    <w:rsid w:val="00DE414E"/>
    <w:rsid w:val="00DE4300"/>
    <w:rsid w:val="00DE4D52"/>
    <w:rsid w:val="00DE62B6"/>
    <w:rsid w:val="00DE78A4"/>
    <w:rsid w:val="00DF0F18"/>
    <w:rsid w:val="00DF2B2D"/>
    <w:rsid w:val="00DF4518"/>
    <w:rsid w:val="00DF4768"/>
    <w:rsid w:val="00DF5716"/>
    <w:rsid w:val="00DF582E"/>
    <w:rsid w:val="00E00053"/>
    <w:rsid w:val="00E00B68"/>
    <w:rsid w:val="00E01C4F"/>
    <w:rsid w:val="00E0276E"/>
    <w:rsid w:val="00E11AA1"/>
    <w:rsid w:val="00E12E21"/>
    <w:rsid w:val="00E14FB4"/>
    <w:rsid w:val="00E21D02"/>
    <w:rsid w:val="00E22B3A"/>
    <w:rsid w:val="00E25761"/>
    <w:rsid w:val="00E2607D"/>
    <w:rsid w:val="00E26E01"/>
    <w:rsid w:val="00E3064E"/>
    <w:rsid w:val="00E32B77"/>
    <w:rsid w:val="00E3364F"/>
    <w:rsid w:val="00E336AA"/>
    <w:rsid w:val="00E348C3"/>
    <w:rsid w:val="00E350EA"/>
    <w:rsid w:val="00E3514C"/>
    <w:rsid w:val="00E35A1A"/>
    <w:rsid w:val="00E35B8F"/>
    <w:rsid w:val="00E36CE7"/>
    <w:rsid w:val="00E37075"/>
    <w:rsid w:val="00E372E6"/>
    <w:rsid w:val="00E44165"/>
    <w:rsid w:val="00E4469D"/>
    <w:rsid w:val="00E44931"/>
    <w:rsid w:val="00E4514B"/>
    <w:rsid w:val="00E47BF8"/>
    <w:rsid w:val="00E50E2A"/>
    <w:rsid w:val="00E51068"/>
    <w:rsid w:val="00E514F6"/>
    <w:rsid w:val="00E51CE2"/>
    <w:rsid w:val="00E52190"/>
    <w:rsid w:val="00E54037"/>
    <w:rsid w:val="00E541FC"/>
    <w:rsid w:val="00E5440A"/>
    <w:rsid w:val="00E54A35"/>
    <w:rsid w:val="00E54A38"/>
    <w:rsid w:val="00E57385"/>
    <w:rsid w:val="00E57735"/>
    <w:rsid w:val="00E61154"/>
    <w:rsid w:val="00E61DD8"/>
    <w:rsid w:val="00E70039"/>
    <w:rsid w:val="00E719EE"/>
    <w:rsid w:val="00E71E72"/>
    <w:rsid w:val="00E74BE3"/>
    <w:rsid w:val="00E76BE2"/>
    <w:rsid w:val="00E779F1"/>
    <w:rsid w:val="00E81116"/>
    <w:rsid w:val="00E82380"/>
    <w:rsid w:val="00E82473"/>
    <w:rsid w:val="00E82E6D"/>
    <w:rsid w:val="00E84134"/>
    <w:rsid w:val="00E84E3D"/>
    <w:rsid w:val="00E865C3"/>
    <w:rsid w:val="00E86769"/>
    <w:rsid w:val="00E87EE2"/>
    <w:rsid w:val="00E92834"/>
    <w:rsid w:val="00E93295"/>
    <w:rsid w:val="00E95292"/>
    <w:rsid w:val="00E9743A"/>
    <w:rsid w:val="00EA08CF"/>
    <w:rsid w:val="00EA0E6F"/>
    <w:rsid w:val="00EA5E2A"/>
    <w:rsid w:val="00EA69BC"/>
    <w:rsid w:val="00EA79D4"/>
    <w:rsid w:val="00EB125F"/>
    <w:rsid w:val="00EB1CCE"/>
    <w:rsid w:val="00EB249B"/>
    <w:rsid w:val="00EB344C"/>
    <w:rsid w:val="00EB3AB9"/>
    <w:rsid w:val="00EB4BC0"/>
    <w:rsid w:val="00EB6839"/>
    <w:rsid w:val="00EB790F"/>
    <w:rsid w:val="00EC22D0"/>
    <w:rsid w:val="00EC2839"/>
    <w:rsid w:val="00EC623E"/>
    <w:rsid w:val="00EC6F8D"/>
    <w:rsid w:val="00ED2C0D"/>
    <w:rsid w:val="00ED4B26"/>
    <w:rsid w:val="00ED4B5B"/>
    <w:rsid w:val="00ED5015"/>
    <w:rsid w:val="00ED53A0"/>
    <w:rsid w:val="00ED71BE"/>
    <w:rsid w:val="00ED7A22"/>
    <w:rsid w:val="00EE0AA5"/>
    <w:rsid w:val="00EE0E5D"/>
    <w:rsid w:val="00EE2C9B"/>
    <w:rsid w:val="00EE4095"/>
    <w:rsid w:val="00EE522E"/>
    <w:rsid w:val="00EE57E0"/>
    <w:rsid w:val="00EE7987"/>
    <w:rsid w:val="00EF1078"/>
    <w:rsid w:val="00EF3C3B"/>
    <w:rsid w:val="00EF4275"/>
    <w:rsid w:val="00EF5362"/>
    <w:rsid w:val="00EF6828"/>
    <w:rsid w:val="00EF69FA"/>
    <w:rsid w:val="00EF7055"/>
    <w:rsid w:val="00F00191"/>
    <w:rsid w:val="00F02B2F"/>
    <w:rsid w:val="00F04DDA"/>
    <w:rsid w:val="00F05AF6"/>
    <w:rsid w:val="00F105D1"/>
    <w:rsid w:val="00F121B2"/>
    <w:rsid w:val="00F127F1"/>
    <w:rsid w:val="00F1323B"/>
    <w:rsid w:val="00F136E1"/>
    <w:rsid w:val="00F1396E"/>
    <w:rsid w:val="00F13C0A"/>
    <w:rsid w:val="00F14CE4"/>
    <w:rsid w:val="00F157DF"/>
    <w:rsid w:val="00F159C0"/>
    <w:rsid w:val="00F15BDD"/>
    <w:rsid w:val="00F162BA"/>
    <w:rsid w:val="00F17218"/>
    <w:rsid w:val="00F210D3"/>
    <w:rsid w:val="00F23EC3"/>
    <w:rsid w:val="00F2462D"/>
    <w:rsid w:val="00F26286"/>
    <w:rsid w:val="00F263A2"/>
    <w:rsid w:val="00F2784A"/>
    <w:rsid w:val="00F27A19"/>
    <w:rsid w:val="00F27C29"/>
    <w:rsid w:val="00F33189"/>
    <w:rsid w:val="00F34EFA"/>
    <w:rsid w:val="00F351A2"/>
    <w:rsid w:val="00F35406"/>
    <w:rsid w:val="00F36E24"/>
    <w:rsid w:val="00F37D24"/>
    <w:rsid w:val="00F407B2"/>
    <w:rsid w:val="00F41307"/>
    <w:rsid w:val="00F4458F"/>
    <w:rsid w:val="00F4792D"/>
    <w:rsid w:val="00F51E59"/>
    <w:rsid w:val="00F52318"/>
    <w:rsid w:val="00F53091"/>
    <w:rsid w:val="00F564B3"/>
    <w:rsid w:val="00F57F44"/>
    <w:rsid w:val="00F61839"/>
    <w:rsid w:val="00F63D33"/>
    <w:rsid w:val="00F641FA"/>
    <w:rsid w:val="00F708B1"/>
    <w:rsid w:val="00F74448"/>
    <w:rsid w:val="00F74BF4"/>
    <w:rsid w:val="00F74D6C"/>
    <w:rsid w:val="00F75435"/>
    <w:rsid w:val="00F768E7"/>
    <w:rsid w:val="00F76C70"/>
    <w:rsid w:val="00F76DA9"/>
    <w:rsid w:val="00F77DD6"/>
    <w:rsid w:val="00F80A58"/>
    <w:rsid w:val="00F80AAF"/>
    <w:rsid w:val="00F81489"/>
    <w:rsid w:val="00F816F4"/>
    <w:rsid w:val="00F841CF"/>
    <w:rsid w:val="00F85684"/>
    <w:rsid w:val="00F8702F"/>
    <w:rsid w:val="00F964D5"/>
    <w:rsid w:val="00F96BA9"/>
    <w:rsid w:val="00F97651"/>
    <w:rsid w:val="00FA0C15"/>
    <w:rsid w:val="00FA4C74"/>
    <w:rsid w:val="00FA6447"/>
    <w:rsid w:val="00FB0A02"/>
    <w:rsid w:val="00FB2BF5"/>
    <w:rsid w:val="00FB353A"/>
    <w:rsid w:val="00FB4400"/>
    <w:rsid w:val="00FB4538"/>
    <w:rsid w:val="00FB51A4"/>
    <w:rsid w:val="00FB616C"/>
    <w:rsid w:val="00FB7763"/>
    <w:rsid w:val="00FB79CC"/>
    <w:rsid w:val="00FC0017"/>
    <w:rsid w:val="00FC10B6"/>
    <w:rsid w:val="00FC3587"/>
    <w:rsid w:val="00FC498C"/>
    <w:rsid w:val="00FC4F8A"/>
    <w:rsid w:val="00FC77E3"/>
    <w:rsid w:val="00FD16E2"/>
    <w:rsid w:val="00FD5EAD"/>
    <w:rsid w:val="00FD7BB5"/>
    <w:rsid w:val="00FE110A"/>
    <w:rsid w:val="00FE163D"/>
    <w:rsid w:val="00FE2B79"/>
    <w:rsid w:val="00FE50CA"/>
    <w:rsid w:val="00FE7020"/>
    <w:rsid w:val="00FE7E35"/>
    <w:rsid w:val="00FE7F1C"/>
    <w:rsid w:val="00FF0F7E"/>
    <w:rsid w:val="00FF2D7C"/>
    <w:rsid w:val="00FF3185"/>
    <w:rsid w:val="00FF3BAF"/>
    <w:rsid w:val="00FF4CD6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F9"/>
  </w:style>
  <w:style w:type="paragraph" w:styleId="Footer">
    <w:name w:val="footer"/>
    <w:basedOn w:val="Normal"/>
    <w:link w:val="FooterChar"/>
    <w:uiPriority w:val="99"/>
    <w:unhideWhenUsed/>
    <w:rsid w:val="007D2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F9"/>
  </w:style>
  <w:style w:type="character" w:styleId="CommentReference">
    <w:name w:val="annotation reference"/>
    <w:basedOn w:val="DefaultParagraphFont"/>
    <w:uiPriority w:val="99"/>
    <w:semiHidden/>
    <w:unhideWhenUsed/>
    <w:rsid w:val="00924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1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F9"/>
  </w:style>
  <w:style w:type="paragraph" w:styleId="Footer">
    <w:name w:val="footer"/>
    <w:basedOn w:val="Normal"/>
    <w:link w:val="FooterChar"/>
    <w:uiPriority w:val="99"/>
    <w:unhideWhenUsed/>
    <w:rsid w:val="007D2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F9"/>
  </w:style>
  <w:style w:type="character" w:styleId="CommentReference">
    <w:name w:val="annotation reference"/>
    <w:basedOn w:val="DefaultParagraphFont"/>
    <w:uiPriority w:val="99"/>
    <w:semiHidden/>
    <w:unhideWhenUsed/>
    <w:rsid w:val="00924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1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  <w:divsChild>
                    <w:div w:id="4875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84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B6DF2-2CBA-4D6B-9A54-4C8DFB74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Nkosi C. Bradley</dc:creator>
  <cp:lastModifiedBy>Tracy G. Parker</cp:lastModifiedBy>
  <cp:revision>4</cp:revision>
  <cp:lastPrinted>2019-08-22T13:44:00Z</cp:lastPrinted>
  <dcterms:created xsi:type="dcterms:W3CDTF">2019-09-06T16:58:00Z</dcterms:created>
  <dcterms:modified xsi:type="dcterms:W3CDTF">2019-09-30T13:14:00Z</dcterms:modified>
</cp:coreProperties>
</file>